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575DE12C" w:rsidR="00DE469B" w:rsidRDefault="00DE469B" w:rsidP="00DE469B">
      <w:pPr>
        <w:jc w:val="center"/>
        <w:rPr>
          <w:b/>
          <w:bCs/>
          <w:sz w:val="28"/>
          <w:szCs w:val="28"/>
        </w:rPr>
      </w:pPr>
      <w:r>
        <w:rPr>
          <w:b/>
          <w:bCs/>
          <w:sz w:val="28"/>
          <w:szCs w:val="28"/>
        </w:rPr>
        <w:t xml:space="preserve">MINUTES OF THE COUNCIL MEETING HELD ON THE </w:t>
      </w:r>
      <w:r w:rsidR="00F572C8">
        <w:rPr>
          <w:b/>
          <w:bCs/>
          <w:sz w:val="28"/>
          <w:szCs w:val="28"/>
        </w:rPr>
        <w:t>15</w:t>
      </w:r>
      <w:r w:rsidR="00F572C8" w:rsidRPr="00F572C8">
        <w:rPr>
          <w:b/>
          <w:bCs/>
          <w:sz w:val="28"/>
          <w:szCs w:val="28"/>
          <w:vertAlign w:val="superscript"/>
        </w:rPr>
        <w:t>th</w:t>
      </w:r>
      <w:r w:rsidR="00F572C8">
        <w:rPr>
          <w:b/>
          <w:bCs/>
          <w:sz w:val="28"/>
          <w:szCs w:val="28"/>
        </w:rPr>
        <w:t xml:space="preserve"> MAY</w:t>
      </w:r>
      <w:r>
        <w:rPr>
          <w:b/>
          <w:bCs/>
          <w:sz w:val="28"/>
          <w:szCs w:val="28"/>
        </w:rPr>
        <w:t xml:space="preserve"> 202</w:t>
      </w:r>
      <w:r w:rsidR="005A7CCA">
        <w:rPr>
          <w:b/>
          <w:bCs/>
          <w:sz w:val="28"/>
          <w:szCs w:val="28"/>
        </w:rPr>
        <w:t>5</w:t>
      </w:r>
    </w:p>
    <w:p w14:paraId="6499041A" w14:textId="77777777"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3D1FA6">
      <w:pPr>
        <w:spacing w:after="0"/>
        <w:rPr>
          <w:sz w:val="24"/>
          <w:szCs w:val="24"/>
        </w:rPr>
      </w:pPr>
      <w:r>
        <w:rPr>
          <w:sz w:val="24"/>
          <w:szCs w:val="24"/>
        </w:rPr>
        <w:t>Councillor Mary Budge – Chairman</w:t>
      </w:r>
    </w:p>
    <w:p w14:paraId="5705749B" w14:textId="58324FEB" w:rsidR="00BA647C" w:rsidRDefault="00BA647C" w:rsidP="003D1FA6">
      <w:pPr>
        <w:spacing w:after="0" w:line="240" w:lineRule="auto"/>
        <w:rPr>
          <w:sz w:val="24"/>
          <w:szCs w:val="24"/>
        </w:rPr>
      </w:pPr>
      <w:r>
        <w:rPr>
          <w:sz w:val="24"/>
          <w:szCs w:val="24"/>
        </w:rPr>
        <w:t xml:space="preserve">Councillor </w:t>
      </w:r>
      <w:r w:rsidR="00F3594E">
        <w:rPr>
          <w:sz w:val="24"/>
          <w:szCs w:val="24"/>
        </w:rPr>
        <w:t>Richard Randall – Vice Chairman</w:t>
      </w:r>
    </w:p>
    <w:p w14:paraId="49384554" w14:textId="0FB37C13" w:rsidR="005A7CCA" w:rsidRDefault="005A7CCA" w:rsidP="003D1FA6">
      <w:pPr>
        <w:spacing w:after="0" w:line="240" w:lineRule="auto"/>
        <w:rPr>
          <w:sz w:val="24"/>
          <w:szCs w:val="24"/>
        </w:rPr>
      </w:pPr>
      <w:r>
        <w:rPr>
          <w:sz w:val="24"/>
          <w:szCs w:val="24"/>
        </w:rPr>
        <w:t>Councillor David Daniells</w:t>
      </w:r>
    </w:p>
    <w:p w14:paraId="3D699645" w14:textId="352D62A8" w:rsidR="00F3594E" w:rsidRDefault="00F3594E" w:rsidP="003D1FA6">
      <w:pPr>
        <w:spacing w:after="0" w:line="240" w:lineRule="auto"/>
        <w:rPr>
          <w:sz w:val="24"/>
          <w:szCs w:val="24"/>
        </w:rPr>
      </w:pPr>
      <w:r>
        <w:rPr>
          <w:sz w:val="24"/>
          <w:szCs w:val="24"/>
        </w:rPr>
        <w:t>Councillor Corinne Dennis</w:t>
      </w:r>
    </w:p>
    <w:p w14:paraId="3A8FED03" w14:textId="60556C8E" w:rsidR="003D1FA6" w:rsidRDefault="003D1FA6" w:rsidP="003D1FA6">
      <w:pPr>
        <w:spacing w:after="0" w:line="240" w:lineRule="auto"/>
        <w:rPr>
          <w:sz w:val="24"/>
          <w:szCs w:val="24"/>
        </w:rPr>
      </w:pPr>
      <w:r>
        <w:rPr>
          <w:sz w:val="24"/>
          <w:szCs w:val="24"/>
        </w:rPr>
        <w:t>Councillor Laura Fishleigh</w:t>
      </w:r>
    </w:p>
    <w:p w14:paraId="7C5EBD51" w14:textId="3917223A" w:rsidR="00067691" w:rsidRDefault="00067691" w:rsidP="003D1FA6">
      <w:pPr>
        <w:spacing w:after="0" w:line="240" w:lineRule="auto"/>
        <w:rPr>
          <w:sz w:val="24"/>
          <w:szCs w:val="24"/>
        </w:rPr>
      </w:pPr>
      <w:r>
        <w:rPr>
          <w:sz w:val="24"/>
          <w:szCs w:val="24"/>
        </w:rPr>
        <w:t>Councillor Ralph Hudson</w:t>
      </w:r>
    </w:p>
    <w:p w14:paraId="75FC310F" w14:textId="7B0C2DD0" w:rsidR="00B953A5" w:rsidRDefault="00B953A5" w:rsidP="003D1FA6">
      <w:pPr>
        <w:spacing w:after="0" w:line="240" w:lineRule="auto"/>
        <w:rPr>
          <w:sz w:val="24"/>
          <w:szCs w:val="24"/>
        </w:rPr>
      </w:pPr>
      <w:r>
        <w:rPr>
          <w:sz w:val="24"/>
          <w:szCs w:val="24"/>
        </w:rPr>
        <w:t>Councillor Adrian Parsons</w:t>
      </w:r>
    </w:p>
    <w:p w14:paraId="2B3D7675" w14:textId="4DF89641" w:rsidR="00D70953" w:rsidRPr="00B953A5" w:rsidRDefault="00D70953" w:rsidP="00DE469B">
      <w:pPr>
        <w:spacing w:after="0" w:line="240" w:lineRule="auto"/>
        <w:rPr>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63E18688" w:rsidR="00FF4CB8" w:rsidRDefault="00F3594E" w:rsidP="00DE469B">
      <w:pPr>
        <w:spacing w:after="0" w:line="240" w:lineRule="auto"/>
        <w:rPr>
          <w:sz w:val="24"/>
          <w:szCs w:val="24"/>
        </w:rPr>
      </w:pPr>
      <w:r>
        <w:rPr>
          <w:sz w:val="24"/>
          <w:szCs w:val="24"/>
        </w:rPr>
        <w:t>Two</w:t>
      </w:r>
      <w:r w:rsidR="003D1FA6">
        <w:rPr>
          <w:sz w:val="24"/>
          <w:szCs w:val="24"/>
        </w:rPr>
        <w:t xml:space="preserve"> members of the public were in attendance.</w:t>
      </w:r>
      <w:r w:rsidR="00BA647C">
        <w:rPr>
          <w:sz w:val="24"/>
          <w:szCs w:val="24"/>
        </w:rPr>
        <w:t xml:space="preserve"> </w:t>
      </w:r>
      <w:r>
        <w:rPr>
          <w:sz w:val="24"/>
          <w:szCs w:val="24"/>
        </w:rPr>
        <w:t xml:space="preserve">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03ADC398"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EE30DF">
        <w:rPr>
          <w:sz w:val="24"/>
          <w:szCs w:val="24"/>
        </w:rPr>
        <w:t>Cllr H. Budge.</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31E6E028" w:rsidR="008A0CC8" w:rsidRDefault="008A0CC8" w:rsidP="0032465D">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7B1D8F">
        <w:rPr>
          <w:sz w:val="24"/>
          <w:szCs w:val="24"/>
        </w:rPr>
        <w:t>None.</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226C4C84" w14:textId="6BF5C2AC" w:rsidR="008B45EB" w:rsidRDefault="00EE30DF" w:rsidP="00C57863">
      <w:pPr>
        <w:spacing w:after="0" w:line="240" w:lineRule="auto"/>
        <w:rPr>
          <w:sz w:val="24"/>
          <w:szCs w:val="24"/>
        </w:rPr>
      </w:pPr>
      <w:r>
        <w:rPr>
          <w:sz w:val="24"/>
          <w:szCs w:val="24"/>
        </w:rPr>
        <w:t>Two</w:t>
      </w:r>
      <w:r w:rsidR="003D1FA6">
        <w:rPr>
          <w:sz w:val="24"/>
          <w:szCs w:val="24"/>
        </w:rPr>
        <w:t xml:space="preserve"> members of the public were in attendance. </w:t>
      </w:r>
    </w:p>
    <w:p w14:paraId="2213343B" w14:textId="77777777" w:rsidR="003D1FA6" w:rsidRDefault="003D1FA6" w:rsidP="00C57863">
      <w:pPr>
        <w:spacing w:after="0" w:line="240" w:lineRule="auto"/>
        <w:rPr>
          <w:sz w:val="24"/>
          <w:szCs w:val="24"/>
        </w:rPr>
      </w:pPr>
    </w:p>
    <w:p w14:paraId="453395E2" w14:textId="423316F3" w:rsidR="008A0CC8" w:rsidRDefault="008A0CC8" w:rsidP="00C57863">
      <w:pPr>
        <w:spacing w:after="0" w:line="240" w:lineRule="auto"/>
        <w:rPr>
          <w:b/>
          <w:bCs/>
          <w:sz w:val="24"/>
          <w:szCs w:val="24"/>
        </w:rPr>
      </w:pPr>
      <w:r>
        <w:rPr>
          <w:b/>
          <w:bCs/>
          <w:sz w:val="24"/>
          <w:szCs w:val="24"/>
        </w:rPr>
        <w:t xml:space="preserve">4.    </w:t>
      </w:r>
      <w:r w:rsidR="007D78B8">
        <w:rPr>
          <w:b/>
          <w:bCs/>
          <w:sz w:val="24"/>
          <w:szCs w:val="24"/>
        </w:rPr>
        <w:t xml:space="preserve">  </w:t>
      </w:r>
      <w:r>
        <w:rPr>
          <w:b/>
          <w:bCs/>
          <w:sz w:val="24"/>
          <w:szCs w:val="24"/>
        </w:rPr>
        <w:t xml:space="preserve"> To receive and approve the minutes of the </w:t>
      </w:r>
      <w:r w:rsidR="00F572C8">
        <w:rPr>
          <w:b/>
          <w:bCs/>
          <w:sz w:val="24"/>
          <w:szCs w:val="24"/>
        </w:rPr>
        <w:t>7</w:t>
      </w:r>
      <w:r w:rsidR="00F572C8" w:rsidRPr="00F572C8">
        <w:rPr>
          <w:b/>
          <w:bCs/>
          <w:sz w:val="24"/>
          <w:szCs w:val="24"/>
          <w:vertAlign w:val="superscript"/>
        </w:rPr>
        <w:t>th</w:t>
      </w:r>
      <w:r w:rsidR="00F572C8">
        <w:rPr>
          <w:b/>
          <w:bCs/>
          <w:sz w:val="24"/>
          <w:szCs w:val="24"/>
        </w:rPr>
        <w:t xml:space="preserve"> April</w:t>
      </w:r>
      <w:r w:rsidR="003D1FA6">
        <w:rPr>
          <w:b/>
          <w:bCs/>
          <w:sz w:val="24"/>
          <w:szCs w:val="24"/>
        </w:rPr>
        <w:t xml:space="preserve"> </w:t>
      </w:r>
      <w:r w:rsidR="005241C2">
        <w:rPr>
          <w:b/>
          <w:bCs/>
          <w:sz w:val="24"/>
          <w:szCs w:val="24"/>
        </w:rPr>
        <w:t>202</w:t>
      </w:r>
      <w:r w:rsidR="00531307">
        <w:rPr>
          <w:b/>
          <w:bCs/>
          <w:sz w:val="24"/>
          <w:szCs w:val="24"/>
        </w:rPr>
        <w:t>5</w:t>
      </w:r>
      <w:r w:rsidR="005241C2">
        <w:rPr>
          <w:b/>
          <w:bCs/>
          <w:sz w:val="24"/>
          <w:szCs w:val="24"/>
        </w:rPr>
        <w:t xml:space="preserve"> full Council Meeting:</w:t>
      </w:r>
    </w:p>
    <w:p w14:paraId="5252DAE5" w14:textId="32BAA6E5"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EE30DF">
        <w:rPr>
          <w:sz w:val="24"/>
          <w:szCs w:val="24"/>
        </w:rPr>
        <w:t xml:space="preserve">R. Randall </w:t>
      </w:r>
      <w:r w:rsidR="002E5AE9">
        <w:rPr>
          <w:sz w:val="24"/>
          <w:szCs w:val="24"/>
        </w:rPr>
        <w:t xml:space="preserve">and seconded by Cllr </w:t>
      </w:r>
      <w:r w:rsidR="00EE30DF">
        <w:rPr>
          <w:sz w:val="24"/>
          <w:szCs w:val="24"/>
        </w:rPr>
        <w:t xml:space="preserve">L. </w:t>
      </w:r>
      <w:proofErr w:type="spellStart"/>
      <w:r w:rsidR="00EE30DF">
        <w:rPr>
          <w:sz w:val="24"/>
          <w:szCs w:val="24"/>
        </w:rPr>
        <w:t>Fishleigh</w:t>
      </w:r>
      <w:proofErr w:type="spellEnd"/>
      <w:r w:rsidR="00EE30DF">
        <w:rPr>
          <w:sz w:val="24"/>
          <w:szCs w:val="24"/>
        </w:rPr>
        <w:t xml:space="preserve"> </w:t>
      </w:r>
      <w:r w:rsidR="002E5AE9">
        <w:rPr>
          <w:sz w:val="24"/>
          <w:szCs w:val="24"/>
        </w:rPr>
        <w:t xml:space="preserve">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F572C8">
        <w:rPr>
          <w:sz w:val="24"/>
          <w:szCs w:val="24"/>
        </w:rPr>
        <w:t>7</w:t>
      </w:r>
      <w:r w:rsidR="00F572C8" w:rsidRPr="00F572C8">
        <w:rPr>
          <w:sz w:val="24"/>
          <w:szCs w:val="24"/>
          <w:vertAlign w:val="superscript"/>
        </w:rPr>
        <w:t>th</w:t>
      </w:r>
      <w:r w:rsidR="00F572C8">
        <w:rPr>
          <w:sz w:val="24"/>
          <w:szCs w:val="24"/>
        </w:rPr>
        <w:t xml:space="preserve"> April</w:t>
      </w:r>
      <w:r w:rsidR="003D1FA6">
        <w:rPr>
          <w:sz w:val="24"/>
          <w:szCs w:val="24"/>
        </w:rPr>
        <w:t xml:space="preserve">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014BAFA7" w14:textId="77777777" w:rsidR="00232178" w:rsidRDefault="00232178" w:rsidP="00C57863">
      <w:pPr>
        <w:spacing w:after="0" w:line="240" w:lineRule="auto"/>
        <w:rPr>
          <w:sz w:val="24"/>
          <w:szCs w:val="24"/>
        </w:rPr>
      </w:pPr>
    </w:p>
    <w:p w14:paraId="5EAC2AAC" w14:textId="1DA53B8F" w:rsidR="00297943" w:rsidRDefault="00297943" w:rsidP="00C57863">
      <w:pPr>
        <w:spacing w:after="0" w:line="240" w:lineRule="auto"/>
        <w:rPr>
          <w:b/>
          <w:bCs/>
          <w:sz w:val="24"/>
          <w:szCs w:val="24"/>
        </w:rPr>
      </w:pPr>
      <w:r>
        <w:rPr>
          <w:b/>
          <w:bCs/>
          <w:sz w:val="24"/>
          <w:szCs w:val="24"/>
        </w:rPr>
        <w:t xml:space="preserve">5.    </w:t>
      </w:r>
      <w:r w:rsidR="007D78B8">
        <w:rPr>
          <w:b/>
          <w:bCs/>
          <w:sz w:val="24"/>
          <w:szCs w:val="24"/>
        </w:rPr>
        <w:t xml:space="preserve">  </w:t>
      </w:r>
      <w:r>
        <w:rPr>
          <w:b/>
          <w:bCs/>
          <w:sz w:val="24"/>
          <w:szCs w:val="24"/>
        </w:rPr>
        <w:t xml:space="preserve">  Any matters arising from the past minutes not on the current agenda:</w:t>
      </w:r>
    </w:p>
    <w:p w14:paraId="2D31620D" w14:textId="50C77827" w:rsidR="001664AB" w:rsidRDefault="00EE30DF" w:rsidP="00C57863">
      <w:pPr>
        <w:spacing w:after="0" w:line="240" w:lineRule="auto"/>
        <w:rPr>
          <w:sz w:val="24"/>
          <w:szCs w:val="24"/>
        </w:rPr>
      </w:pPr>
      <w:r>
        <w:rPr>
          <w:sz w:val="24"/>
          <w:szCs w:val="24"/>
        </w:rPr>
        <w:t xml:space="preserve">The Chairman advised that it was difficult to find space on the notice boards for agenda’s when they became too lengthy.  </w:t>
      </w:r>
    </w:p>
    <w:p w14:paraId="0B081983" w14:textId="2CBFC20A" w:rsidR="00EE30DF" w:rsidRPr="00EE30DF" w:rsidRDefault="00EE30DF" w:rsidP="00C57863">
      <w:pPr>
        <w:spacing w:after="0" w:line="240" w:lineRule="auto"/>
        <w:rPr>
          <w:sz w:val="24"/>
          <w:szCs w:val="24"/>
        </w:rPr>
      </w:pPr>
      <w:r>
        <w:rPr>
          <w:b/>
          <w:bCs/>
          <w:sz w:val="24"/>
          <w:szCs w:val="24"/>
        </w:rPr>
        <w:t xml:space="preserve">Resolved that </w:t>
      </w:r>
      <w:r>
        <w:rPr>
          <w:sz w:val="24"/>
          <w:szCs w:val="24"/>
        </w:rPr>
        <w:t xml:space="preserve">the clerk would remove the picture heading and narrow the margins to facilitate the Chairman when placing </w:t>
      </w:r>
      <w:proofErr w:type="gramStart"/>
      <w:r>
        <w:rPr>
          <w:sz w:val="24"/>
          <w:szCs w:val="24"/>
        </w:rPr>
        <w:t>agenda’s</w:t>
      </w:r>
      <w:proofErr w:type="gramEnd"/>
      <w:r>
        <w:rPr>
          <w:sz w:val="24"/>
          <w:szCs w:val="24"/>
        </w:rPr>
        <w:t xml:space="preserve"> on the notice boards.  </w:t>
      </w:r>
    </w:p>
    <w:p w14:paraId="11E8CFE4" w14:textId="5749A011" w:rsidR="002C4CF8" w:rsidRDefault="002C4CF8" w:rsidP="00C57863">
      <w:pPr>
        <w:spacing w:after="0" w:line="240" w:lineRule="auto"/>
        <w:rPr>
          <w:sz w:val="24"/>
          <w:szCs w:val="24"/>
        </w:rPr>
      </w:pPr>
    </w:p>
    <w:p w14:paraId="3318C8C9" w14:textId="4D9D9125" w:rsidR="00D50945" w:rsidRDefault="00297943" w:rsidP="00C57863">
      <w:pPr>
        <w:spacing w:after="0" w:line="240" w:lineRule="auto"/>
        <w:rPr>
          <w:b/>
          <w:bCs/>
          <w:sz w:val="24"/>
          <w:szCs w:val="24"/>
        </w:rPr>
      </w:pPr>
      <w:r>
        <w:rPr>
          <w:b/>
          <w:bCs/>
          <w:sz w:val="24"/>
          <w:szCs w:val="24"/>
        </w:rPr>
        <w:t>6</w:t>
      </w:r>
      <w:r w:rsidR="00D50945">
        <w:rPr>
          <w:b/>
          <w:bCs/>
          <w:sz w:val="24"/>
          <w:szCs w:val="24"/>
        </w:rPr>
        <w:t xml:space="preserve">.     </w:t>
      </w:r>
      <w:r w:rsidR="007D78B8">
        <w:rPr>
          <w:b/>
          <w:bCs/>
          <w:sz w:val="24"/>
          <w:szCs w:val="24"/>
        </w:rPr>
        <w:t xml:space="preserve">   </w:t>
      </w:r>
      <w:r w:rsidR="00D50945">
        <w:rPr>
          <w:b/>
          <w:bCs/>
          <w:sz w:val="24"/>
          <w:szCs w:val="24"/>
        </w:rPr>
        <w:t>To consider planning applications from Cornwall Council by the date of this meeting:</w:t>
      </w:r>
    </w:p>
    <w:p w14:paraId="17D18137" w14:textId="76060B28" w:rsidR="00F572C8" w:rsidRPr="00F572C8" w:rsidRDefault="00F572C8" w:rsidP="00F572C8">
      <w:pPr>
        <w:spacing w:after="0" w:line="240" w:lineRule="auto"/>
        <w:rPr>
          <w:sz w:val="24"/>
          <w:szCs w:val="24"/>
        </w:rPr>
      </w:pPr>
      <w:r w:rsidRPr="00F572C8">
        <w:rPr>
          <w:sz w:val="24"/>
          <w:szCs w:val="24"/>
        </w:rPr>
        <w:t xml:space="preserve">6.1      PA24/08416 - </w:t>
      </w:r>
      <w:proofErr w:type="spellStart"/>
      <w:r w:rsidRPr="00F572C8">
        <w:rPr>
          <w:sz w:val="24"/>
          <w:szCs w:val="24"/>
        </w:rPr>
        <w:t>Trebartha</w:t>
      </w:r>
      <w:proofErr w:type="spellEnd"/>
      <w:r w:rsidRPr="00F572C8">
        <w:rPr>
          <w:sz w:val="24"/>
          <w:szCs w:val="24"/>
        </w:rPr>
        <w:t xml:space="preserve"> Barton, North Hill, Launceston, PL15 7PD - Proposal Construction of a new agricultural livestock building, creation of a new agricultural access and removal of an outdated livestock building </w:t>
      </w:r>
      <w:r w:rsidR="007F322C">
        <w:rPr>
          <w:sz w:val="24"/>
          <w:szCs w:val="24"/>
        </w:rPr>
        <w:t>–</w:t>
      </w:r>
      <w:r w:rsidRPr="00F572C8">
        <w:rPr>
          <w:sz w:val="24"/>
          <w:szCs w:val="24"/>
        </w:rPr>
        <w:t xml:space="preserve"> approved</w:t>
      </w:r>
      <w:r w:rsidR="007F322C">
        <w:rPr>
          <w:sz w:val="24"/>
          <w:szCs w:val="24"/>
        </w:rPr>
        <w:t xml:space="preserve"> – This was noted for information</w:t>
      </w:r>
      <w:r w:rsidRPr="00F572C8">
        <w:rPr>
          <w:sz w:val="24"/>
          <w:szCs w:val="24"/>
        </w:rPr>
        <w:t xml:space="preserve">. </w:t>
      </w:r>
    </w:p>
    <w:p w14:paraId="5B56E263" w14:textId="0D40C5C0" w:rsidR="00F572C8" w:rsidRPr="00F572C8" w:rsidRDefault="00F572C8" w:rsidP="00F572C8">
      <w:pPr>
        <w:spacing w:after="0" w:line="240" w:lineRule="auto"/>
        <w:rPr>
          <w:sz w:val="24"/>
          <w:szCs w:val="24"/>
        </w:rPr>
      </w:pPr>
      <w:r w:rsidRPr="00F572C8">
        <w:rPr>
          <w:sz w:val="24"/>
          <w:szCs w:val="24"/>
        </w:rPr>
        <w:t xml:space="preserve">6.2        PA25/02742 – Penhallow, Chapel Lane, North Hill, PL15 7PQ – Demolition of existing wooden carport and replacement with single storey extension, construction of a single storey extension to the side and rear of the dwelling, installation of solar panels and other associated works without compliance of Condition 2 of Decision notice PA24/05278 – </w:t>
      </w:r>
      <w:r w:rsidRPr="00F572C8">
        <w:rPr>
          <w:sz w:val="24"/>
          <w:szCs w:val="24"/>
        </w:rPr>
        <w:lastRenderedPageBreak/>
        <w:t xml:space="preserve">comments </w:t>
      </w:r>
      <w:r w:rsidR="007F322C">
        <w:rPr>
          <w:sz w:val="24"/>
          <w:szCs w:val="24"/>
        </w:rPr>
        <w:t xml:space="preserve">were </w:t>
      </w:r>
      <w:r w:rsidRPr="00F572C8">
        <w:rPr>
          <w:sz w:val="24"/>
          <w:szCs w:val="24"/>
        </w:rPr>
        <w:t>submitted to confirm North Hill Parish Council had no objections to the initial application but d</w:t>
      </w:r>
      <w:r w:rsidR="00514665">
        <w:rPr>
          <w:sz w:val="24"/>
          <w:szCs w:val="24"/>
        </w:rPr>
        <w:t>id</w:t>
      </w:r>
      <w:r w:rsidRPr="00F572C8">
        <w:rPr>
          <w:sz w:val="24"/>
          <w:szCs w:val="24"/>
        </w:rPr>
        <w:t xml:space="preserve"> not support an application which </w:t>
      </w:r>
      <w:r w:rsidR="00514665">
        <w:rPr>
          <w:sz w:val="24"/>
          <w:szCs w:val="24"/>
        </w:rPr>
        <w:t>was</w:t>
      </w:r>
      <w:r w:rsidRPr="00F572C8">
        <w:rPr>
          <w:sz w:val="24"/>
          <w:szCs w:val="24"/>
        </w:rPr>
        <w:t xml:space="preserve"> not going to be carried out in accordance with the submitted plans</w:t>
      </w:r>
      <w:r w:rsidR="007F322C">
        <w:rPr>
          <w:sz w:val="24"/>
          <w:szCs w:val="24"/>
        </w:rPr>
        <w:t xml:space="preserve"> – the planning officer then sent </w:t>
      </w:r>
      <w:r w:rsidR="007F322C" w:rsidRPr="007F322C">
        <w:rPr>
          <w:sz w:val="24"/>
          <w:szCs w:val="24"/>
        </w:rPr>
        <w:t>details of the changes that result</w:t>
      </w:r>
      <w:r w:rsidR="007F322C">
        <w:rPr>
          <w:sz w:val="24"/>
          <w:szCs w:val="24"/>
        </w:rPr>
        <w:t>ed</w:t>
      </w:r>
      <w:r w:rsidR="007F322C" w:rsidRPr="007F322C">
        <w:rPr>
          <w:sz w:val="24"/>
          <w:szCs w:val="24"/>
        </w:rPr>
        <w:t xml:space="preserve"> in non-compliance with the previous approval </w:t>
      </w:r>
      <w:r w:rsidR="007F322C">
        <w:rPr>
          <w:sz w:val="24"/>
          <w:szCs w:val="24"/>
        </w:rPr>
        <w:t>and on that basis</w:t>
      </w:r>
      <w:r w:rsidR="007F322C" w:rsidRPr="007F322C">
        <w:rPr>
          <w:sz w:val="24"/>
          <w:szCs w:val="24"/>
        </w:rPr>
        <w:t xml:space="preserve"> a majority </w:t>
      </w:r>
      <w:r w:rsidR="007F322C">
        <w:rPr>
          <w:sz w:val="24"/>
          <w:szCs w:val="24"/>
        </w:rPr>
        <w:t>were</w:t>
      </w:r>
      <w:r w:rsidR="007F322C" w:rsidRPr="007F322C">
        <w:rPr>
          <w:sz w:val="24"/>
          <w:szCs w:val="24"/>
        </w:rPr>
        <w:t xml:space="preserve"> happy to agree with </w:t>
      </w:r>
      <w:r w:rsidR="007F322C">
        <w:rPr>
          <w:sz w:val="24"/>
          <w:szCs w:val="24"/>
        </w:rPr>
        <w:t>the altered</w:t>
      </w:r>
      <w:r w:rsidR="007F322C" w:rsidRPr="007F322C">
        <w:rPr>
          <w:sz w:val="24"/>
          <w:szCs w:val="24"/>
        </w:rPr>
        <w:t xml:space="preserve"> recommendations.  </w:t>
      </w:r>
      <w:r w:rsidRPr="00F572C8">
        <w:rPr>
          <w:sz w:val="24"/>
          <w:szCs w:val="24"/>
        </w:rPr>
        <w:t xml:space="preserve">  </w:t>
      </w:r>
    </w:p>
    <w:p w14:paraId="2F37CDC7" w14:textId="158F9153" w:rsidR="00F572C8" w:rsidRPr="00F572C8" w:rsidRDefault="00F572C8" w:rsidP="00F572C8">
      <w:pPr>
        <w:spacing w:after="0" w:line="240" w:lineRule="auto"/>
        <w:rPr>
          <w:sz w:val="24"/>
          <w:szCs w:val="24"/>
        </w:rPr>
      </w:pPr>
      <w:r w:rsidRPr="00F572C8">
        <w:rPr>
          <w:sz w:val="24"/>
          <w:szCs w:val="24"/>
        </w:rPr>
        <w:t>6.3        Land NW of Clampit House – planning enforcement have registered the complaint under reference number: EN25/00310 for further investigation</w:t>
      </w:r>
      <w:r w:rsidR="007F322C">
        <w:rPr>
          <w:sz w:val="24"/>
          <w:szCs w:val="24"/>
        </w:rPr>
        <w:t xml:space="preserve"> – this was noted for information</w:t>
      </w:r>
      <w:r w:rsidRPr="00F572C8">
        <w:rPr>
          <w:sz w:val="24"/>
          <w:szCs w:val="24"/>
        </w:rPr>
        <w:t xml:space="preserve">.  </w:t>
      </w:r>
    </w:p>
    <w:p w14:paraId="3B3063E8" w14:textId="695D5E49" w:rsidR="00541899" w:rsidRPr="00541899" w:rsidRDefault="00F572C8" w:rsidP="00F572C8">
      <w:pPr>
        <w:spacing w:after="0" w:line="240" w:lineRule="auto"/>
        <w:rPr>
          <w:sz w:val="24"/>
          <w:szCs w:val="24"/>
        </w:rPr>
      </w:pPr>
      <w:r w:rsidRPr="00F572C8">
        <w:rPr>
          <w:sz w:val="24"/>
          <w:szCs w:val="24"/>
        </w:rPr>
        <w:t>6.4        Hillside Lodge, Port Lane – planning enforcement ha</w:t>
      </w:r>
      <w:r w:rsidR="007F322C">
        <w:rPr>
          <w:sz w:val="24"/>
          <w:szCs w:val="24"/>
        </w:rPr>
        <w:t>d</w:t>
      </w:r>
      <w:r w:rsidRPr="00F572C8">
        <w:rPr>
          <w:sz w:val="24"/>
          <w:szCs w:val="24"/>
        </w:rPr>
        <w:t xml:space="preserve"> registered the complaint under reference number: EN25/00300 for further investigation</w:t>
      </w:r>
      <w:r w:rsidR="007F322C">
        <w:rPr>
          <w:sz w:val="24"/>
          <w:szCs w:val="24"/>
        </w:rPr>
        <w:t xml:space="preserve"> – the clerk then provided the recently received update </w:t>
      </w:r>
      <w:r w:rsidR="00FE4918">
        <w:rPr>
          <w:sz w:val="24"/>
          <w:szCs w:val="24"/>
        </w:rPr>
        <w:t>which stated that planning enforcement found it not expedient to take any further enforcement action</w:t>
      </w:r>
      <w:r w:rsidRPr="00F572C8">
        <w:rPr>
          <w:sz w:val="24"/>
          <w:szCs w:val="24"/>
        </w:rPr>
        <w:t xml:space="preserve">.   </w:t>
      </w:r>
    </w:p>
    <w:p w14:paraId="0383B760" w14:textId="77777777" w:rsidR="00F572C8" w:rsidRDefault="00F572C8" w:rsidP="00541899">
      <w:pPr>
        <w:spacing w:after="0" w:line="240" w:lineRule="auto"/>
        <w:rPr>
          <w:b/>
          <w:bCs/>
          <w:sz w:val="24"/>
          <w:szCs w:val="24"/>
        </w:rPr>
      </w:pPr>
    </w:p>
    <w:p w14:paraId="6892DF82" w14:textId="03E501D3" w:rsidR="00541899" w:rsidRDefault="00541899" w:rsidP="00541899">
      <w:pPr>
        <w:spacing w:after="0" w:line="240" w:lineRule="auto"/>
        <w:rPr>
          <w:b/>
          <w:bCs/>
          <w:sz w:val="24"/>
          <w:szCs w:val="24"/>
        </w:rPr>
      </w:pPr>
      <w:r w:rsidRPr="00541899">
        <w:rPr>
          <w:b/>
          <w:bCs/>
          <w:sz w:val="24"/>
          <w:szCs w:val="24"/>
        </w:rPr>
        <w:t xml:space="preserve">7.       </w:t>
      </w:r>
      <w:r w:rsidR="007D78B8">
        <w:rPr>
          <w:b/>
          <w:bCs/>
          <w:sz w:val="24"/>
          <w:szCs w:val="24"/>
        </w:rPr>
        <w:t xml:space="preserve">   </w:t>
      </w:r>
      <w:r>
        <w:rPr>
          <w:b/>
          <w:bCs/>
          <w:sz w:val="24"/>
          <w:szCs w:val="24"/>
        </w:rPr>
        <w:t>Any applications received before the date of this meeting:</w:t>
      </w:r>
    </w:p>
    <w:p w14:paraId="45F409A0" w14:textId="2CC4ECD3" w:rsidR="00541899" w:rsidRPr="00FE4918" w:rsidRDefault="00FE4918" w:rsidP="00541899">
      <w:pPr>
        <w:spacing w:after="0" w:line="240" w:lineRule="auto"/>
        <w:rPr>
          <w:sz w:val="24"/>
          <w:szCs w:val="24"/>
        </w:rPr>
      </w:pPr>
      <w:r>
        <w:rPr>
          <w:sz w:val="24"/>
          <w:szCs w:val="24"/>
        </w:rPr>
        <w:t xml:space="preserve">7.1       PA25/02836 – Land at Coads Green, Launceston, PL15 7LY – Application for permission in principle for the construction of up to five dwellings – </w:t>
      </w:r>
      <w:r w:rsidR="004773C2">
        <w:rPr>
          <w:sz w:val="24"/>
          <w:szCs w:val="24"/>
        </w:rPr>
        <w:t xml:space="preserve">North Hill Parish Council felt </w:t>
      </w:r>
      <w:r w:rsidR="004773C2" w:rsidRPr="004773C2">
        <w:rPr>
          <w:sz w:val="24"/>
          <w:szCs w:val="24"/>
        </w:rPr>
        <w:t>unable to comment due to a lack of information / plans and request</w:t>
      </w:r>
      <w:r w:rsidR="004773C2">
        <w:rPr>
          <w:sz w:val="24"/>
          <w:szCs w:val="24"/>
        </w:rPr>
        <w:t>ed</w:t>
      </w:r>
      <w:r w:rsidR="004773C2" w:rsidRPr="004773C2">
        <w:rPr>
          <w:sz w:val="24"/>
          <w:szCs w:val="24"/>
        </w:rPr>
        <w:t xml:space="preserve"> further details in order to formally comment on the application.  </w:t>
      </w:r>
    </w:p>
    <w:p w14:paraId="485B4079" w14:textId="77777777" w:rsidR="00FE4918" w:rsidRPr="00541899" w:rsidRDefault="00FE4918" w:rsidP="00541899">
      <w:pPr>
        <w:spacing w:after="0" w:line="240" w:lineRule="auto"/>
        <w:rPr>
          <w:b/>
          <w:bCs/>
          <w:sz w:val="24"/>
          <w:szCs w:val="24"/>
        </w:rPr>
      </w:pPr>
    </w:p>
    <w:p w14:paraId="078AA136" w14:textId="3665328D" w:rsidR="00541899" w:rsidRDefault="00541899" w:rsidP="00541899">
      <w:pPr>
        <w:spacing w:after="0" w:line="240" w:lineRule="auto"/>
        <w:rPr>
          <w:b/>
          <w:bCs/>
          <w:sz w:val="24"/>
          <w:szCs w:val="24"/>
        </w:rPr>
      </w:pPr>
      <w:r w:rsidRPr="00541899">
        <w:rPr>
          <w:b/>
          <w:bCs/>
          <w:sz w:val="24"/>
          <w:szCs w:val="24"/>
        </w:rPr>
        <w:t>8.</w:t>
      </w:r>
      <w:r w:rsidRPr="00541899">
        <w:rPr>
          <w:b/>
          <w:bCs/>
          <w:sz w:val="24"/>
          <w:szCs w:val="24"/>
        </w:rPr>
        <w:tab/>
        <w:t>T</w:t>
      </w:r>
      <w:r>
        <w:rPr>
          <w:b/>
          <w:bCs/>
          <w:sz w:val="24"/>
          <w:szCs w:val="24"/>
        </w:rPr>
        <w:t>o review correspondence and to agree responses required:</w:t>
      </w:r>
    </w:p>
    <w:p w14:paraId="11522953" w14:textId="691EFB06" w:rsidR="00F572C8" w:rsidRDefault="00F572C8" w:rsidP="00F572C8">
      <w:pPr>
        <w:spacing w:after="0" w:line="240" w:lineRule="auto"/>
        <w:rPr>
          <w:sz w:val="24"/>
          <w:szCs w:val="24"/>
          <w:u w:val="single"/>
        </w:rPr>
      </w:pPr>
      <w:r w:rsidRPr="00F572C8">
        <w:rPr>
          <w:sz w:val="24"/>
          <w:szCs w:val="24"/>
          <w:u w:val="single"/>
        </w:rPr>
        <w:t xml:space="preserve">8.1        To confirm Zurich Insurance renewal quote at £407.50 to commence on the </w:t>
      </w:r>
      <w:proofErr w:type="gramStart"/>
      <w:r w:rsidRPr="00F572C8">
        <w:rPr>
          <w:sz w:val="24"/>
          <w:szCs w:val="24"/>
          <w:u w:val="single"/>
        </w:rPr>
        <w:t>1st</w:t>
      </w:r>
      <w:proofErr w:type="gramEnd"/>
      <w:r w:rsidRPr="00F572C8">
        <w:rPr>
          <w:sz w:val="24"/>
          <w:szCs w:val="24"/>
          <w:u w:val="single"/>
        </w:rPr>
        <w:t xml:space="preserve"> June 2025, the last year of a </w:t>
      </w:r>
      <w:proofErr w:type="gramStart"/>
      <w:r w:rsidRPr="00F572C8">
        <w:rPr>
          <w:sz w:val="24"/>
          <w:szCs w:val="24"/>
          <w:u w:val="single"/>
        </w:rPr>
        <w:t>three year</w:t>
      </w:r>
      <w:proofErr w:type="gramEnd"/>
      <w:r w:rsidRPr="00F572C8">
        <w:rPr>
          <w:sz w:val="24"/>
          <w:szCs w:val="24"/>
          <w:u w:val="single"/>
        </w:rPr>
        <w:t xml:space="preserve"> contract.  Quotes will need to be sought in 2026</w:t>
      </w:r>
      <w:r>
        <w:rPr>
          <w:sz w:val="24"/>
          <w:szCs w:val="24"/>
          <w:u w:val="single"/>
        </w:rPr>
        <w:t>:</w:t>
      </w:r>
      <w:r w:rsidRPr="00F572C8">
        <w:rPr>
          <w:sz w:val="24"/>
          <w:szCs w:val="24"/>
          <w:u w:val="single"/>
        </w:rPr>
        <w:t xml:space="preserve">  </w:t>
      </w:r>
    </w:p>
    <w:p w14:paraId="77A14903" w14:textId="3D51D490" w:rsidR="00897EF9" w:rsidRDefault="00897EF9" w:rsidP="00F572C8">
      <w:pPr>
        <w:spacing w:after="0" w:line="240" w:lineRule="auto"/>
        <w:rPr>
          <w:sz w:val="24"/>
          <w:szCs w:val="24"/>
        </w:rPr>
      </w:pPr>
      <w:r>
        <w:rPr>
          <w:b/>
          <w:bCs/>
          <w:sz w:val="24"/>
          <w:szCs w:val="24"/>
        </w:rPr>
        <w:t xml:space="preserve">Resolved that </w:t>
      </w:r>
      <w:r>
        <w:rPr>
          <w:sz w:val="24"/>
          <w:szCs w:val="24"/>
        </w:rPr>
        <w:t>the clerk proceed with payment to Zurich insurance to commence on the 1</w:t>
      </w:r>
      <w:r w:rsidRPr="00897EF9">
        <w:rPr>
          <w:sz w:val="24"/>
          <w:szCs w:val="24"/>
          <w:vertAlign w:val="superscript"/>
        </w:rPr>
        <w:t>st</w:t>
      </w:r>
      <w:r>
        <w:rPr>
          <w:sz w:val="24"/>
          <w:szCs w:val="24"/>
        </w:rPr>
        <w:t xml:space="preserve"> June 2025.</w:t>
      </w:r>
    </w:p>
    <w:p w14:paraId="0DE48437" w14:textId="77777777" w:rsidR="00897EF9" w:rsidRDefault="00897EF9" w:rsidP="00F572C8">
      <w:pPr>
        <w:spacing w:after="0" w:line="240" w:lineRule="auto"/>
        <w:rPr>
          <w:sz w:val="24"/>
          <w:szCs w:val="24"/>
        </w:rPr>
      </w:pPr>
    </w:p>
    <w:p w14:paraId="28E67997" w14:textId="626E3F1A" w:rsidR="00897EF9" w:rsidRDefault="00897EF9" w:rsidP="00F572C8">
      <w:pPr>
        <w:spacing w:after="0" w:line="240" w:lineRule="auto"/>
        <w:rPr>
          <w:sz w:val="24"/>
          <w:szCs w:val="24"/>
        </w:rPr>
      </w:pPr>
      <w:r>
        <w:rPr>
          <w:sz w:val="24"/>
          <w:szCs w:val="24"/>
        </w:rPr>
        <w:t xml:space="preserve">Councillor Adrian Parsons entered the room and gave apologies for being late. </w:t>
      </w:r>
    </w:p>
    <w:p w14:paraId="1B7F91D9" w14:textId="77777777" w:rsidR="00897EF9" w:rsidRPr="00897EF9" w:rsidRDefault="00897EF9" w:rsidP="00F572C8">
      <w:pPr>
        <w:spacing w:after="0" w:line="240" w:lineRule="auto"/>
        <w:rPr>
          <w:sz w:val="24"/>
          <w:szCs w:val="24"/>
        </w:rPr>
      </w:pPr>
    </w:p>
    <w:p w14:paraId="18080D6D" w14:textId="6B79E7E5" w:rsidR="00F572C8" w:rsidRDefault="00F572C8" w:rsidP="00F572C8">
      <w:pPr>
        <w:spacing w:after="0" w:line="240" w:lineRule="auto"/>
        <w:rPr>
          <w:sz w:val="24"/>
          <w:szCs w:val="24"/>
          <w:u w:val="single"/>
        </w:rPr>
      </w:pPr>
      <w:r w:rsidRPr="00F572C8">
        <w:rPr>
          <w:sz w:val="24"/>
          <w:szCs w:val="24"/>
          <w:u w:val="single"/>
        </w:rPr>
        <w:t>8.2        To consider / accept the Draft Community Emergency Plan and any updates since last review</w:t>
      </w:r>
      <w:r>
        <w:rPr>
          <w:sz w:val="24"/>
          <w:szCs w:val="24"/>
          <w:u w:val="single"/>
        </w:rPr>
        <w:t>:</w:t>
      </w:r>
      <w:r w:rsidRPr="00F572C8">
        <w:rPr>
          <w:sz w:val="24"/>
          <w:szCs w:val="24"/>
          <w:u w:val="single"/>
        </w:rPr>
        <w:t xml:space="preserve"> </w:t>
      </w:r>
    </w:p>
    <w:p w14:paraId="4DA65419" w14:textId="5BFC796B" w:rsidR="00897EF9" w:rsidRDefault="00897EF9" w:rsidP="00F572C8">
      <w:pPr>
        <w:spacing w:after="0" w:line="240" w:lineRule="auto"/>
        <w:rPr>
          <w:sz w:val="24"/>
          <w:szCs w:val="24"/>
        </w:rPr>
      </w:pPr>
      <w:r>
        <w:rPr>
          <w:sz w:val="24"/>
          <w:szCs w:val="24"/>
        </w:rPr>
        <w:t xml:space="preserve">Cllr R. Hudson reported that he had now updated the main structure of the plan and had distributed this to all local village halls for feedback.  He was currently awaiting responses.  Coads Green Village Hall Chairman and secretary were happy with the plan however it needed to be shared with the committee.  North Hill Village Hall would be discussing it at their next meeting.  The next stage was to set up calling lists, volunteers were to be identified and a method for advertising / compiling a list was needed.  Once the document was complete, a </w:t>
      </w:r>
      <w:r w:rsidR="00E41E58">
        <w:rPr>
          <w:sz w:val="24"/>
          <w:szCs w:val="24"/>
        </w:rPr>
        <w:t>condensed</w:t>
      </w:r>
      <w:r>
        <w:rPr>
          <w:sz w:val="24"/>
          <w:szCs w:val="24"/>
        </w:rPr>
        <w:t xml:space="preserve"> version of the full document would be distributed and placed on the website.  The clerk agreed to support with the development of an outline proposal for setting up the initial stage.  The matter would be listed for further discussion at the July 7</w:t>
      </w:r>
      <w:r w:rsidRPr="00897EF9">
        <w:rPr>
          <w:sz w:val="24"/>
          <w:szCs w:val="24"/>
          <w:vertAlign w:val="superscript"/>
        </w:rPr>
        <w:t>th</w:t>
      </w:r>
      <w:r>
        <w:rPr>
          <w:sz w:val="24"/>
          <w:szCs w:val="24"/>
        </w:rPr>
        <w:t xml:space="preserve"> 2025 meeting.  </w:t>
      </w:r>
    </w:p>
    <w:p w14:paraId="493BA949" w14:textId="2D4AAF0B" w:rsidR="00F572C8" w:rsidRDefault="00F572C8" w:rsidP="00F572C8">
      <w:pPr>
        <w:spacing w:after="0" w:line="240" w:lineRule="auto"/>
        <w:rPr>
          <w:sz w:val="24"/>
          <w:szCs w:val="24"/>
          <w:u w:val="single"/>
        </w:rPr>
      </w:pPr>
      <w:r w:rsidRPr="00F572C8">
        <w:rPr>
          <w:sz w:val="24"/>
          <w:szCs w:val="24"/>
          <w:u w:val="single"/>
        </w:rPr>
        <w:t xml:space="preserve">8.3        To note for information receipt of the Grass Cutting agreement at St Torney’s Church for 2025-26 at </w:t>
      </w:r>
      <w:r>
        <w:rPr>
          <w:sz w:val="24"/>
          <w:szCs w:val="24"/>
          <w:u w:val="single"/>
        </w:rPr>
        <w:t>a</w:t>
      </w:r>
      <w:r w:rsidRPr="00F572C8">
        <w:rPr>
          <w:sz w:val="24"/>
          <w:szCs w:val="24"/>
          <w:u w:val="single"/>
        </w:rPr>
        <w:t xml:space="preserve"> total of £339.00 and the agreement for footpaths for 2025-26 at a total of £660.23</w:t>
      </w:r>
      <w:r>
        <w:rPr>
          <w:sz w:val="24"/>
          <w:szCs w:val="24"/>
          <w:u w:val="single"/>
        </w:rPr>
        <w:t>:</w:t>
      </w:r>
    </w:p>
    <w:p w14:paraId="27507F40" w14:textId="5434D783" w:rsidR="00897EF9" w:rsidRPr="00897EF9" w:rsidRDefault="00897EF9" w:rsidP="00F572C8">
      <w:pPr>
        <w:spacing w:after="0" w:line="240" w:lineRule="auto"/>
        <w:rPr>
          <w:sz w:val="24"/>
          <w:szCs w:val="24"/>
        </w:rPr>
      </w:pPr>
      <w:r>
        <w:rPr>
          <w:sz w:val="24"/>
          <w:szCs w:val="24"/>
        </w:rPr>
        <w:t>This was noted for information.</w:t>
      </w:r>
    </w:p>
    <w:p w14:paraId="21ACA947" w14:textId="77777777" w:rsidR="00E41E58" w:rsidRDefault="00F572C8" w:rsidP="00F572C8">
      <w:pPr>
        <w:spacing w:after="0" w:line="240" w:lineRule="auto"/>
        <w:rPr>
          <w:sz w:val="24"/>
          <w:szCs w:val="24"/>
          <w:u w:val="single"/>
        </w:rPr>
      </w:pPr>
      <w:r w:rsidRPr="00F572C8">
        <w:rPr>
          <w:sz w:val="24"/>
          <w:szCs w:val="24"/>
          <w:u w:val="single"/>
        </w:rPr>
        <w:t>8.4        To note for information the clerk has signed the contract on the 14th April 2025 for extended warranty on the Elan City Speed Camera</w:t>
      </w:r>
      <w:r>
        <w:rPr>
          <w:sz w:val="24"/>
          <w:szCs w:val="24"/>
          <w:u w:val="single"/>
        </w:rPr>
        <w:t>:</w:t>
      </w:r>
      <w:r w:rsidRPr="00F572C8">
        <w:rPr>
          <w:sz w:val="24"/>
          <w:szCs w:val="24"/>
          <w:u w:val="single"/>
        </w:rPr>
        <w:t xml:space="preserve">  </w:t>
      </w:r>
    </w:p>
    <w:p w14:paraId="1F31F8C2" w14:textId="1F492929" w:rsidR="00F572C8" w:rsidRPr="00F572C8" w:rsidRDefault="00E41E58" w:rsidP="00F572C8">
      <w:pPr>
        <w:spacing w:after="0" w:line="240" w:lineRule="auto"/>
        <w:rPr>
          <w:sz w:val="24"/>
          <w:szCs w:val="24"/>
          <w:u w:val="single"/>
        </w:rPr>
      </w:pPr>
      <w:r>
        <w:rPr>
          <w:sz w:val="24"/>
          <w:szCs w:val="24"/>
        </w:rPr>
        <w:t>This was noted for information.</w:t>
      </w:r>
      <w:r w:rsidR="00F572C8" w:rsidRPr="00F572C8">
        <w:rPr>
          <w:sz w:val="24"/>
          <w:szCs w:val="24"/>
          <w:u w:val="single"/>
        </w:rPr>
        <w:t xml:space="preserve">    </w:t>
      </w:r>
    </w:p>
    <w:p w14:paraId="5B20E811" w14:textId="36848FE3" w:rsidR="00F572C8" w:rsidRDefault="00F572C8" w:rsidP="00F572C8">
      <w:pPr>
        <w:spacing w:after="0" w:line="240" w:lineRule="auto"/>
        <w:rPr>
          <w:sz w:val="24"/>
          <w:szCs w:val="24"/>
          <w:u w:val="single"/>
        </w:rPr>
      </w:pPr>
      <w:r w:rsidRPr="00F572C8">
        <w:rPr>
          <w:sz w:val="24"/>
          <w:szCs w:val="24"/>
          <w:u w:val="single"/>
        </w:rPr>
        <w:lastRenderedPageBreak/>
        <w:t>8.5        To agree / resolve the co-option of two members of the public present at the meeting</w:t>
      </w:r>
      <w:r>
        <w:rPr>
          <w:sz w:val="24"/>
          <w:szCs w:val="24"/>
          <w:u w:val="single"/>
        </w:rPr>
        <w:t>:</w:t>
      </w:r>
    </w:p>
    <w:p w14:paraId="69F33669" w14:textId="6835E00F" w:rsidR="00E41E58" w:rsidRDefault="00E41E58" w:rsidP="00F572C8">
      <w:pPr>
        <w:spacing w:after="0" w:line="240" w:lineRule="auto"/>
        <w:rPr>
          <w:sz w:val="24"/>
          <w:szCs w:val="24"/>
        </w:rPr>
      </w:pPr>
      <w:r>
        <w:rPr>
          <w:sz w:val="24"/>
          <w:szCs w:val="24"/>
        </w:rPr>
        <w:t xml:space="preserve">Two members of the public were present and gave an overview of their skills and reasons for wanting to be co-opted.  Both had been Councillors previously and it was agreed that they </w:t>
      </w:r>
      <w:r w:rsidR="007E1BD0">
        <w:rPr>
          <w:sz w:val="24"/>
          <w:szCs w:val="24"/>
        </w:rPr>
        <w:t xml:space="preserve">had </w:t>
      </w:r>
      <w:r>
        <w:rPr>
          <w:sz w:val="24"/>
          <w:szCs w:val="24"/>
        </w:rPr>
        <w:t>made a positive contribution</w:t>
      </w:r>
      <w:r w:rsidR="007E1BD0">
        <w:rPr>
          <w:sz w:val="24"/>
          <w:szCs w:val="24"/>
        </w:rPr>
        <w:t xml:space="preserve"> historically and would be an asset to the Parish Council moving forward</w:t>
      </w:r>
      <w:r>
        <w:rPr>
          <w:sz w:val="24"/>
          <w:szCs w:val="24"/>
        </w:rPr>
        <w:t xml:space="preserve">.  </w:t>
      </w:r>
    </w:p>
    <w:p w14:paraId="67C536AA" w14:textId="3844C164" w:rsidR="00E41E58" w:rsidRPr="00E41E58" w:rsidRDefault="00E41E58" w:rsidP="00F572C8">
      <w:pPr>
        <w:spacing w:after="0" w:line="240" w:lineRule="auto"/>
        <w:rPr>
          <w:sz w:val="24"/>
          <w:szCs w:val="24"/>
        </w:rPr>
      </w:pPr>
      <w:r>
        <w:rPr>
          <w:b/>
          <w:bCs/>
          <w:sz w:val="24"/>
          <w:szCs w:val="24"/>
        </w:rPr>
        <w:t xml:space="preserve">Resolved that </w:t>
      </w:r>
      <w:r>
        <w:rPr>
          <w:sz w:val="24"/>
          <w:szCs w:val="24"/>
        </w:rPr>
        <w:t>proposed Cllr R. Hudson, seconded Cllr R. Randall that both be co-opted onto the Council.  One Councillor abstained.  The</w:t>
      </w:r>
      <w:r w:rsidRPr="00E41E58">
        <w:rPr>
          <w:sz w:val="24"/>
          <w:szCs w:val="24"/>
        </w:rPr>
        <w:t xml:space="preserve"> Chairman welcomed </w:t>
      </w:r>
      <w:r>
        <w:rPr>
          <w:sz w:val="24"/>
          <w:szCs w:val="24"/>
        </w:rPr>
        <w:t xml:space="preserve">them both </w:t>
      </w:r>
      <w:r w:rsidRPr="00E41E58">
        <w:rPr>
          <w:sz w:val="24"/>
          <w:szCs w:val="24"/>
        </w:rPr>
        <w:t>to the Council</w:t>
      </w:r>
      <w:r>
        <w:rPr>
          <w:sz w:val="24"/>
          <w:szCs w:val="24"/>
        </w:rPr>
        <w:t xml:space="preserve"> and </w:t>
      </w:r>
      <w:proofErr w:type="spellStart"/>
      <w:r w:rsidRPr="00E41E58">
        <w:rPr>
          <w:sz w:val="24"/>
          <w:szCs w:val="24"/>
        </w:rPr>
        <w:t>Declaration</w:t>
      </w:r>
      <w:r>
        <w:rPr>
          <w:sz w:val="24"/>
          <w:szCs w:val="24"/>
        </w:rPr>
        <w:t>’s</w:t>
      </w:r>
      <w:proofErr w:type="spellEnd"/>
      <w:r w:rsidRPr="00E41E58">
        <w:rPr>
          <w:sz w:val="24"/>
          <w:szCs w:val="24"/>
        </w:rPr>
        <w:t xml:space="preserve"> of Acceptance of Office w</w:t>
      </w:r>
      <w:r>
        <w:rPr>
          <w:sz w:val="24"/>
          <w:szCs w:val="24"/>
        </w:rPr>
        <w:t xml:space="preserve">ere </w:t>
      </w:r>
      <w:r w:rsidRPr="00E41E58">
        <w:rPr>
          <w:sz w:val="24"/>
          <w:szCs w:val="24"/>
        </w:rPr>
        <w:t>signed</w:t>
      </w:r>
      <w:r>
        <w:rPr>
          <w:sz w:val="24"/>
          <w:szCs w:val="24"/>
        </w:rPr>
        <w:t xml:space="preserve">. </w:t>
      </w:r>
    </w:p>
    <w:p w14:paraId="2AADCCB1" w14:textId="021E3C95" w:rsidR="00F572C8" w:rsidRDefault="00F572C8" w:rsidP="00F572C8">
      <w:pPr>
        <w:spacing w:after="0" w:line="240" w:lineRule="auto"/>
        <w:rPr>
          <w:sz w:val="24"/>
          <w:szCs w:val="24"/>
          <w:u w:val="single"/>
        </w:rPr>
      </w:pPr>
      <w:r w:rsidRPr="00F572C8">
        <w:rPr>
          <w:sz w:val="24"/>
          <w:szCs w:val="24"/>
          <w:u w:val="single"/>
        </w:rPr>
        <w:t xml:space="preserve">8.6        To consider / resolve the two moderate risks identified by the recent ROSPA reports to include the </w:t>
      </w:r>
      <w:r>
        <w:rPr>
          <w:sz w:val="24"/>
          <w:szCs w:val="24"/>
          <w:u w:val="single"/>
        </w:rPr>
        <w:t>s</w:t>
      </w:r>
      <w:r w:rsidRPr="00F572C8">
        <w:rPr>
          <w:sz w:val="24"/>
          <w:szCs w:val="24"/>
          <w:u w:val="single"/>
        </w:rPr>
        <w:t>teps and slide and the basket swing</w:t>
      </w:r>
      <w:r>
        <w:rPr>
          <w:sz w:val="24"/>
          <w:szCs w:val="24"/>
          <w:u w:val="single"/>
        </w:rPr>
        <w:t>:</w:t>
      </w:r>
      <w:r w:rsidRPr="00F572C8">
        <w:rPr>
          <w:sz w:val="24"/>
          <w:szCs w:val="24"/>
          <w:u w:val="single"/>
        </w:rPr>
        <w:t xml:space="preserve">  </w:t>
      </w:r>
    </w:p>
    <w:p w14:paraId="049AB3BD" w14:textId="51B31B39" w:rsidR="007E1BD0" w:rsidRDefault="007E1BD0" w:rsidP="00F572C8">
      <w:pPr>
        <w:spacing w:after="0" w:line="240" w:lineRule="auto"/>
        <w:rPr>
          <w:sz w:val="24"/>
          <w:szCs w:val="24"/>
        </w:rPr>
      </w:pPr>
      <w:r>
        <w:rPr>
          <w:sz w:val="24"/>
          <w:szCs w:val="24"/>
        </w:rPr>
        <w:t xml:space="preserve">Discussion was held regarding the steps up to the slide that were in need of repair.  It was confirmed that one Councillor had viewed the </w:t>
      </w:r>
      <w:r w:rsidR="00BD696A">
        <w:rPr>
          <w:sz w:val="24"/>
          <w:szCs w:val="24"/>
        </w:rPr>
        <w:t xml:space="preserve">steps and did not consider them to be an immediate risk.  </w:t>
      </w:r>
    </w:p>
    <w:p w14:paraId="22E9EF09" w14:textId="780EDC93" w:rsidR="00BD696A" w:rsidRDefault="00BD696A" w:rsidP="00F572C8">
      <w:pPr>
        <w:spacing w:after="0" w:line="240" w:lineRule="auto"/>
        <w:rPr>
          <w:sz w:val="24"/>
          <w:szCs w:val="24"/>
        </w:rPr>
      </w:pPr>
      <w:r>
        <w:rPr>
          <w:b/>
          <w:bCs/>
          <w:sz w:val="24"/>
          <w:szCs w:val="24"/>
        </w:rPr>
        <w:t xml:space="preserve">Resolved that </w:t>
      </w:r>
      <w:r>
        <w:rPr>
          <w:sz w:val="24"/>
          <w:szCs w:val="24"/>
        </w:rPr>
        <w:t>the clerk would speak with the handyman and if he was unable to fix them over the next couple of weeks alternative quotes would be sought.  The matter would be listed on the next agenda.</w:t>
      </w:r>
    </w:p>
    <w:p w14:paraId="00FFC04E" w14:textId="52733933" w:rsidR="00BD696A" w:rsidRDefault="00BD696A" w:rsidP="00F572C8">
      <w:pPr>
        <w:spacing w:after="0" w:line="240" w:lineRule="auto"/>
        <w:rPr>
          <w:sz w:val="24"/>
          <w:szCs w:val="24"/>
        </w:rPr>
      </w:pPr>
      <w:r>
        <w:rPr>
          <w:sz w:val="24"/>
          <w:szCs w:val="24"/>
        </w:rPr>
        <w:t xml:space="preserve">Debate was also held regarding the basket swing which did not have the required ground clearance.  </w:t>
      </w:r>
    </w:p>
    <w:p w14:paraId="5487C3E2" w14:textId="4EBB0084" w:rsidR="00BD696A" w:rsidRPr="00BD696A" w:rsidRDefault="00BD696A" w:rsidP="00F572C8">
      <w:pPr>
        <w:spacing w:after="0" w:line="240" w:lineRule="auto"/>
        <w:rPr>
          <w:sz w:val="24"/>
          <w:szCs w:val="24"/>
        </w:rPr>
      </w:pPr>
      <w:r>
        <w:rPr>
          <w:b/>
          <w:bCs/>
          <w:sz w:val="24"/>
          <w:szCs w:val="24"/>
        </w:rPr>
        <w:t xml:space="preserve">Resolved that </w:t>
      </w:r>
      <w:r>
        <w:rPr>
          <w:sz w:val="24"/>
          <w:szCs w:val="24"/>
        </w:rPr>
        <w:t xml:space="preserve">the clerk would speak with the handyman with a view to purchasing two new </w:t>
      </w:r>
      <w:r w:rsidR="0040004B">
        <w:rPr>
          <w:sz w:val="24"/>
          <w:szCs w:val="24"/>
        </w:rPr>
        <w:t xml:space="preserve">shorter chains and fit them.  If he was unable to do this, again the matter would be listed on the June agenda for alternative quotes to be sought. </w:t>
      </w:r>
    </w:p>
    <w:p w14:paraId="330C2736" w14:textId="717DC51C" w:rsidR="00BD696A" w:rsidRDefault="00F572C8" w:rsidP="00F572C8">
      <w:pPr>
        <w:spacing w:after="0" w:line="240" w:lineRule="auto"/>
        <w:rPr>
          <w:sz w:val="24"/>
          <w:szCs w:val="24"/>
          <w:u w:val="single"/>
        </w:rPr>
      </w:pPr>
      <w:r w:rsidRPr="00F572C8">
        <w:rPr>
          <w:sz w:val="24"/>
          <w:szCs w:val="24"/>
          <w:u w:val="single"/>
        </w:rPr>
        <w:t>8.7        To note for information all Councillors are now booked on Code of Conduct training</w:t>
      </w:r>
      <w:r>
        <w:rPr>
          <w:sz w:val="24"/>
          <w:szCs w:val="24"/>
          <w:u w:val="single"/>
        </w:rPr>
        <w:t>:</w:t>
      </w:r>
      <w:r w:rsidRPr="00F572C8">
        <w:rPr>
          <w:sz w:val="24"/>
          <w:szCs w:val="24"/>
          <w:u w:val="single"/>
        </w:rPr>
        <w:t xml:space="preserve">  </w:t>
      </w:r>
    </w:p>
    <w:p w14:paraId="26B86F02" w14:textId="77777777" w:rsidR="0040004B" w:rsidRDefault="0040004B" w:rsidP="00F572C8">
      <w:pPr>
        <w:spacing w:after="0" w:line="240" w:lineRule="auto"/>
        <w:rPr>
          <w:sz w:val="24"/>
          <w:szCs w:val="24"/>
        </w:rPr>
      </w:pPr>
      <w:r>
        <w:rPr>
          <w:sz w:val="24"/>
          <w:szCs w:val="24"/>
        </w:rPr>
        <w:t>It was confirmed that all Councillors were now booked onto Code of Conduct training and would have completed this by the 24</w:t>
      </w:r>
      <w:r w:rsidRPr="0040004B">
        <w:rPr>
          <w:sz w:val="24"/>
          <w:szCs w:val="24"/>
          <w:vertAlign w:val="superscript"/>
        </w:rPr>
        <w:t>th</w:t>
      </w:r>
      <w:r>
        <w:rPr>
          <w:sz w:val="24"/>
          <w:szCs w:val="24"/>
        </w:rPr>
        <w:t xml:space="preserve"> July 2025.  </w:t>
      </w:r>
    </w:p>
    <w:p w14:paraId="178EE5A0" w14:textId="0F2D95FC" w:rsidR="00F572C8" w:rsidRDefault="0040004B" w:rsidP="00F572C8">
      <w:pPr>
        <w:spacing w:after="0" w:line="240" w:lineRule="auto"/>
        <w:rPr>
          <w:sz w:val="24"/>
          <w:szCs w:val="24"/>
          <w:u w:val="single"/>
        </w:rPr>
      </w:pPr>
      <w:r>
        <w:rPr>
          <w:b/>
          <w:bCs/>
          <w:sz w:val="24"/>
          <w:szCs w:val="24"/>
        </w:rPr>
        <w:t xml:space="preserve">Resolved that </w:t>
      </w:r>
      <w:r>
        <w:rPr>
          <w:sz w:val="24"/>
          <w:szCs w:val="24"/>
        </w:rPr>
        <w:t>the clerk would book two newly co-opted Councillors onto two further sessions due to take place on the 24</w:t>
      </w:r>
      <w:r w:rsidRPr="0040004B">
        <w:rPr>
          <w:sz w:val="24"/>
          <w:szCs w:val="24"/>
          <w:vertAlign w:val="superscript"/>
        </w:rPr>
        <w:t>th</w:t>
      </w:r>
      <w:r>
        <w:rPr>
          <w:sz w:val="24"/>
          <w:szCs w:val="24"/>
        </w:rPr>
        <w:t xml:space="preserve"> June and 7</w:t>
      </w:r>
      <w:r w:rsidRPr="0040004B">
        <w:rPr>
          <w:sz w:val="24"/>
          <w:szCs w:val="24"/>
          <w:vertAlign w:val="superscript"/>
        </w:rPr>
        <w:t>th</w:t>
      </w:r>
      <w:r>
        <w:rPr>
          <w:sz w:val="24"/>
          <w:szCs w:val="24"/>
        </w:rPr>
        <w:t xml:space="preserve"> July 2025.  Councillor A. Parsons had been </w:t>
      </w:r>
      <w:proofErr w:type="spellStart"/>
      <w:r>
        <w:rPr>
          <w:sz w:val="24"/>
          <w:szCs w:val="24"/>
        </w:rPr>
        <w:t>re elected</w:t>
      </w:r>
      <w:proofErr w:type="spellEnd"/>
      <w:r>
        <w:rPr>
          <w:sz w:val="24"/>
          <w:szCs w:val="24"/>
        </w:rPr>
        <w:t xml:space="preserve"> as Councillor for </w:t>
      </w:r>
      <w:proofErr w:type="spellStart"/>
      <w:r>
        <w:rPr>
          <w:sz w:val="24"/>
          <w:szCs w:val="24"/>
        </w:rPr>
        <w:t>Altarnun</w:t>
      </w:r>
      <w:proofErr w:type="spellEnd"/>
      <w:r>
        <w:rPr>
          <w:sz w:val="24"/>
          <w:szCs w:val="24"/>
        </w:rPr>
        <w:t xml:space="preserve"> and Stoke </w:t>
      </w:r>
      <w:proofErr w:type="spellStart"/>
      <w:r>
        <w:rPr>
          <w:sz w:val="24"/>
          <w:szCs w:val="24"/>
        </w:rPr>
        <w:t>Climsland</w:t>
      </w:r>
      <w:proofErr w:type="spellEnd"/>
      <w:r>
        <w:rPr>
          <w:sz w:val="24"/>
          <w:szCs w:val="24"/>
        </w:rPr>
        <w:t xml:space="preserve"> and had already completed his training.  His booked session would be cancelled by the clerk.  The Chairman thanked Councillor A. Parsons for all his support and the meeting congratulated him on his </w:t>
      </w:r>
      <w:proofErr w:type="spellStart"/>
      <w:r>
        <w:rPr>
          <w:sz w:val="24"/>
          <w:szCs w:val="24"/>
        </w:rPr>
        <w:t>re election</w:t>
      </w:r>
      <w:proofErr w:type="spellEnd"/>
      <w:r>
        <w:rPr>
          <w:sz w:val="24"/>
          <w:szCs w:val="24"/>
        </w:rPr>
        <w:t xml:space="preserve">. </w:t>
      </w:r>
      <w:r w:rsidR="00F572C8" w:rsidRPr="00F572C8">
        <w:rPr>
          <w:sz w:val="24"/>
          <w:szCs w:val="24"/>
          <w:u w:val="single"/>
        </w:rPr>
        <w:t xml:space="preserve">     </w:t>
      </w:r>
    </w:p>
    <w:p w14:paraId="418C4F1A" w14:textId="0164EAC3" w:rsidR="00D144BA" w:rsidRDefault="00D144BA" w:rsidP="00D144BA">
      <w:pPr>
        <w:spacing w:after="0" w:line="240" w:lineRule="auto"/>
        <w:rPr>
          <w:b/>
          <w:bCs/>
          <w:sz w:val="24"/>
          <w:szCs w:val="24"/>
        </w:rPr>
      </w:pPr>
      <w:r w:rsidRPr="00D144BA">
        <w:rPr>
          <w:sz w:val="24"/>
          <w:szCs w:val="24"/>
          <w:u w:val="single"/>
        </w:rPr>
        <w:t xml:space="preserve">                                    </w:t>
      </w:r>
      <w:r w:rsidRPr="00D144BA">
        <w:rPr>
          <w:b/>
          <w:bCs/>
          <w:sz w:val="24"/>
          <w:szCs w:val="24"/>
        </w:rPr>
        <w:t xml:space="preserve">                          </w:t>
      </w: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3B7C4AF0" w14:textId="5B945136" w:rsidR="006064F2" w:rsidRDefault="009108A1" w:rsidP="00C57863">
      <w:pPr>
        <w:spacing w:after="0" w:line="240" w:lineRule="auto"/>
        <w:rPr>
          <w:sz w:val="24"/>
          <w:szCs w:val="24"/>
        </w:rPr>
      </w:pPr>
      <w:r>
        <w:rPr>
          <w:sz w:val="24"/>
          <w:szCs w:val="24"/>
        </w:rPr>
        <w:t xml:space="preserve">A brief discussion was held regarding members of the working group for the cemetery.  It was agreed that the group would remain with Cllr M. Budge, Cllr D. Daniells, Cllr C. Walters, Cllr S. Sandercock and the clerk.  </w:t>
      </w:r>
    </w:p>
    <w:p w14:paraId="64A0B616" w14:textId="21CDBF1E" w:rsidR="009108A1" w:rsidRPr="009108A1" w:rsidRDefault="009108A1" w:rsidP="00C57863">
      <w:pPr>
        <w:spacing w:after="0" w:line="240" w:lineRule="auto"/>
        <w:rPr>
          <w:sz w:val="24"/>
          <w:szCs w:val="24"/>
        </w:rPr>
      </w:pPr>
      <w:r>
        <w:rPr>
          <w:b/>
          <w:bCs/>
          <w:sz w:val="24"/>
          <w:szCs w:val="24"/>
        </w:rPr>
        <w:t xml:space="preserve">Resolved that </w:t>
      </w:r>
      <w:r>
        <w:rPr>
          <w:sz w:val="24"/>
          <w:szCs w:val="24"/>
        </w:rPr>
        <w:t>a further meeting would be held at the cemetery on the 16</w:t>
      </w:r>
      <w:r w:rsidRPr="009108A1">
        <w:rPr>
          <w:sz w:val="24"/>
          <w:szCs w:val="24"/>
          <w:vertAlign w:val="superscript"/>
        </w:rPr>
        <w:t>th</w:t>
      </w:r>
      <w:r>
        <w:rPr>
          <w:sz w:val="24"/>
          <w:szCs w:val="24"/>
        </w:rPr>
        <w:t xml:space="preserve"> June at 7.30pm.  The clerk would remind all group members and </w:t>
      </w:r>
      <w:proofErr w:type="gramStart"/>
      <w:r>
        <w:rPr>
          <w:sz w:val="24"/>
          <w:szCs w:val="24"/>
        </w:rPr>
        <w:t>a</w:t>
      </w:r>
      <w:proofErr w:type="gramEnd"/>
      <w:r>
        <w:rPr>
          <w:sz w:val="24"/>
          <w:szCs w:val="24"/>
        </w:rPr>
        <w:t xml:space="preserve"> agenda would be distributed several days before the meeting.  </w:t>
      </w:r>
    </w:p>
    <w:p w14:paraId="354D3621" w14:textId="77777777" w:rsidR="00F572C8" w:rsidRPr="00ED4562" w:rsidRDefault="00F572C8" w:rsidP="00C57863">
      <w:pPr>
        <w:spacing w:after="0" w:line="240" w:lineRule="auto"/>
        <w:rPr>
          <w:sz w:val="24"/>
          <w:szCs w:val="24"/>
        </w:rPr>
      </w:pPr>
    </w:p>
    <w:p w14:paraId="68DF4B00" w14:textId="7FC2B75B"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F572C8">
        <w:rPr>
          <w:b/>
          <w:bCs/>
          <w:sz w:val="24"/>
          <w:szCs w:val="24"/>
        </w:rPr>
        <w:t>April</w:t>
      </w:r>
      <w:r w:rsidR="00541899">
        <w:rPr>
          <w:b/>
          <w:bCs/>
          <w:sz w:val="24"/>
          <w:szCs w:val="24"/>
        </w:rPr>
        <w:t xml:space="preserve"> 2025</w:t>
      </w:r>
      <w:r w:rsidR="008F3C69">
        <w:rPr>
          <w:b/>
          <w:bCs/>
          <w:sz w:val="24"/>
          <w:szCs w:val="24"/>
        </w:rPr>
        <w:t xml:space="preserve"> and to receive </w:t>
      </w:r>
      <w:r w:rsidR="00F572C8">
        <w:rPr>
          <w:b/>
          <w:bCs/>
          <w:sz w:val="24"/>
          <w:szCs w:val="24"/>
        </w:rPr>
        <w:t>April</w:t>
      </w:r>
      <w:r w:rsidR="00541899">
        <w:rPr>
          <w:b/>
          <w:bCs/>
          <w:sz w:val="24"/>
          <w:szCs w:val="24"/>
        </w:rPr>
        <w:t xml:space="preserve"> 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0910FC31"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F572C8">
        <w:rPr>
          <w:sz w:val="24"/>
          <w:szCs w:val="24"/>
        </w:rPr>
        <w:t>April</w:t>
      </w:r>
      <w:r w:rsidR="00C945A1">
        <w:rPr>
          <w:sz w:val="24"/>
          <w:szCs w:val="24"/>
        </w:rPr>
        <w:t>, dd)</w:t>
      </w:r>
    </w:p>
    <w:p w14:paraId="1CC988DF" w14:textId="46438FA4" w:rsidR="006064F2" w:rsidRDefault="006064F2" w:rsidP="00C57863">
      <w:pPr>
        <w:spacing w:after="0" w:line="240" w:lineRule="auto"/>
        <w:rPr>
          <w:sz w:val="24"/>
          <w:szCs w:val="24"/>
        </w:rPr>
      </w:pPr>
      <w:r>
        <w:rPr>
          <w:sz w:val="24"/>
          <w:szCs w:val="24"/>
        </w:rPr>
        <w:t xml:space="preserve">ii) £759.20 (Lena Batten, </w:t>
      </w:r>
      <w:r w:rsidR="00F572C8">
        <w:rPr>
          <w:sz w:val="24"/>
          <w:szCs w:val="24"/>
        </w:rPr>
        <w:t>April</w:t>
      </w:r>
      <w:r>
        <w:rPr>
          <w:sz w:val="24"/>
          <w:szCs w:val="24"/>
        </w:rPr>
        <w:t xml:space="preserve"> salary / tax)</w:t>
      </w:r>
    </w:p>
    <w:p w14:paraId="23A21D68" w14:textId="30ECAC6E" w:rsidR="006064F2" w:rsidRDefault="006064F2" w:rsidP="00C57863">
      <w:pPr>
        <w:spacing w:after="0" w:line="240" w:lineRule="auto"/>
        <w:rPr>
          <w:sz w:val="24"/>
          <w:szCs w:val="24"/>
        </w:rPr>
      </w:pPr>
      <w:r>
        <w:rPr>
          <w:sz w:val="24"/>
          <w:szCs w:val="24"/>
        </w:rPr>
        <w:t>iii) £43.64 (Lena Batten, Room rent)</w:t>
      </w:r>
    </w:p>
    <w:p w14:paraId="7B9E37FB" w14:textId="5D2504D9" w:rsidR="004172C2" w:rsidRDefault="004172C2" w:rsidP="00F572C8">
      <w:pPr>
        <w:spacing w:after="0" w:line="240" w:lineRule="auto"/>
        <w:rPr>
          <w:sz w:val="24"/>
          <w:szCs w:val="24"/>
        </w:rPr>
      </w:pPr>
      <w:r>
        <w:rPr>
          <w:sz w:val="24"/>
          <w:szCs w:val="24"/>
        </w:rPr>
        <w:t xml:space="preserve">iv) </w:t>
      </w:r>
      <w:r w:rsidR="00F572C8">
        <w:rPr>
          <w:sz w:val="24"/>
          <w:szCs w:val="24"/>
        </w:rPr>
        <w:t>£96.00 (G. Pollard, internal audit)</w:t>
      </w:r>
    </w:p>
    <w:p w14:paraId="28C50038" w14:textId="400B72A4" w:rsidR="00F572C8" w:rsidRDefault="00F572C8" w:rsidP="00F572C8">
      <w:pPr>
        <w:spacing w:after="0" w:line="240" w:lineRule="auto"/>
        <w:rPr>
          <w:sz w:val="24"/>
          <w:szCs w:val="24"/>
        </w:rPr>
      </w:pPr>
      <w:r>
        <w:rPr>
          <w:sz w:val="24"/>
          <w:szCs w:val="24"/>
        </w:rPr>
        <w:lastRenderedPageBreak/>
        <w:t>v) £149.17 (Elan City, extended warranty)</w:t>
      </w:r>
    </w:p>
    <w:p w14:paraId="33F1D4DB" w14:textId="6A609FBA" w:rsidR="00F572C8" w:rsidRDefault="00F572C8" w:rsidP="00F572C8">
      <w:pPr>
        <w:spacing w:after="0" w:line="240" w:lineRule="auto"/>
        <w:rPr>
          <w:sz w:val="24"/>
          <w:szCs w:val="24"/>
        </w:rPr>
      </w:pPr>
      <w:r>
        <w:rPr>
          <w:sz w:val="24"/>
          <w:szCs w:val="24"/>
        </w:rPr>
        <w:t>vi) £407.50 (Zurich Insurance, annual payment)</w:t>
      </w:r>
    </w:p>
    <w:p w14:paraId="0438504F" w14:textId="5DE09FB3" w:rsidR="00F572C8" w:rsidRDefault="00F572C8" w:rsidP="00F572C8">
      <w:pPr>
        <w:spacing w:after="0" w:line="240" w:lineRule="auto"/>
        <w:rPr>
          <w:sz w:val="24"/>
          <w:szCs w:val="24"/>
        </w:rPr>
      </w:pPr>
      <w:r>
        <w:rPr>
          <w:sz w:val="24"/>
          <w:szCs w:val="24"/>
        </w:rPr>
        <w:t>vii) £45.00 (North Hill Village Hall, room hire)</w:t>
      </w:r>
    </w:p>
    <w:p w14:paraId="07C2AA9E" w14:textId="6CA50A5A" w:rsidR="00F572C8" w:rsidRDefault="00F572C8" w:rsidP="00F572C8">
      <w:pPr>
        <w:spacing w:after="0" w:line="240" w:lineRule="auto"/>
        <w:rPr>
          <w:sz w:val="24"/>
          <w:szCs w:val="24"/>
        </w:rPr>
      </w:pPr>
      <w:r>
        <w:rPr>
          <w:sz w:val="24"/>
          <w:szCs w:val="24"/>
        </w:rPr>
        <w:t>viii) £105.00 (ICCM, annual subscription)</w:t>
      </w:r>
    </w:p>
    <w:p w14:paraId="7B503034" w14:textId="4DC8F030" w:rsidR="00F572C8" w:rsidRDefault="00F572C8" w:rsidP="00F572C8">
      <w:pPr>
        <w:spacing w:after="0" w:line="240" w:lineRule="auto"/>
        <w:rPr>
          <w:sz w:val="24"/>
          <w:szCs w:val="24"/>
        </w:rPr>
      </w:pPr>
      <w:r>
        <w:rPr>
          <w:sz w:val="24"/>
          <w:szCs w:val="24"/>
        </w:rPr>
        <w:t>ix) £414.00 (TDP Dale Bench)</w:t>
      </w:r>
    </w:p>
    <w:p w14:paraId="68D8CEBC" w14:textId="7B77F69A" w:rsidR="00F572C8" w:rsidRDefault="00F572C8" w:rsidP="00F572C8">
      <w:pPr>
        <w:spacing w:after="0" w:line="240" w:lineRule="auto"/>
        <w:rPr>
          <w:sz w:val="24"/>
          <w:szCs w:val="24"/>
        </w:rPr>
      </w:pPr>
      <w:r>
        <w:rPr>
          <w:sz w:val="24"/>
          <w:szCs w:val="24"/>
        </w:rPr>
        <w:t>x) £201.60 (ROSPA annual play area checks)</w:t>
      </w:r>
    </w:p>
    <w:p w14:paraId="7D283DAA" w14:textId="0576117C"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w:t>
      </w:r>
      <w:r w:rsidR="0072585A">
        <w:rPr>
          <w:sz w:val="24"/>
          <w:szCs w:val="24"/>
        </w:rPr>
        <w:t xml:space="preserve">Cllr </w:t>
      </w:r>
      <w:r w:rsidR="009108A1">
        <w:rPr>
          <w:sz w:val="24"/>
          <w:szCs w:val="24"/>
        </w:rPr>
        <w:t xml:space="preserve">A. Parsons </w:t>
      </w:r>
      <w:r w:rsidR="00571C9E">
        <w:rPr>
          <w:sz w:val="24"/>
          <w:szCs w:val="24"/>
        </w:rPr>
        <w:t xml:space="preserve">and seconded </w:t>
      </w:r>
      <w:r w:rsidR="00FA5053">
        <w:rPr>
          <w:sz w:val="24"/>
          <w:szCs w:val="24"/>
        </w:rPr>
        <w:t>Cllr</w:t>
      </w:r>
      <w:r w:rsidR="009108A1">
        <w:rPr>
          <w:sz w:val="24"/>
          <w:szCs w:val="24"/>
        </w:rPr>
        <w:t xml:space="preserve"> D. Daniells</w:t>
      </w:r>
      <w:r w:rsidR="00FA5053">
        <w:rPr>
          <w:sz w:val="24"/>
          <w:szCs w:val="24"/>
        </w:rPr>
        <w:t xml:space="preserve">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62FB283F" w14:textId="3135F3A3" w:rsidR="00455CC5" w:rsidRDefault="00455CC5" w:rsidP="002F1F02">
      <w:pPr>
        <w:spacing w:after="0"/>
        <w:rPr>
          <w:sz w:val="24"/>
          <w:szCs w:val="24"/>
        </w:rPr>
      </w:pPr>
      <w:r>
        <w:rPr>
          <w:sz w:val="24"/>
          <w:szCs w:val="24"/>
        </w:rPr>
        <w:t>i) £1.13 (transfer from savings account)</w:t>
      </w:r>
    </w:p>
    <w:p w14:paraId="415FE95E" w14:textId="446EB230" w:rsidR="00455CC5" w:rsidRDefault="00455CC5" w:rsidP="002F1F02">
      <w:pPr>
        <w:spacing w:after="0"/>
        <w:rPr>
          <w:sz w:val="24"/>
          <w:szCs w:val="24"/>
        </w:rPr>
      </w:pPr>
      <w:r>
        <w:rPr>
          <w:sz w:val="24"/>
          <w:szCs w:val="24"/>
        </w:rPr>
        <w:t>ii) £133.17 (VAT reimbursement)</w:t>
      </w:r>
    </w:p>
    <w:p w14:paraId="2B558D7D" w14:textId="70B8EF83" w:rsidR="00455CC5" w:rsidRDefault="00455CC5" w:rsidP="002F1F02">
      <w:pPr>
        <w:spacing w:after="0"/>
        <w:rPr>
          <w:sz w:val="24"/>
          <w:szCs w:val="24"/>
        </w:rPr>
      </w:pPr>
      <w:r>
        <w:rPr>
          <w:sz w:val="24"/>
          <w:szCs w:val="24"/>
        </w:rPr>
        <w:t>iii) £8,800 (Precent 1</w:t>
      </w:r>
      <w:r w:rsidRPr="00455CC5">
        <w:rPr>
          <w:sz w:val="24"/>
          <w:szCs w:val="24"/>
          <w:vertAlign w:val="superscript"/>
        </w:rPr>
        <w:t>st</w:t>
      </w:r>
      <w:r>
        <w:rPr>
          <w:sz w:val="24"/>
          <w:szCs w:val="24"/>
        </w:rPr>
        <w:t xml:space="preserve"> instalment)</w:t>
      </w:r>
    </w:p>
    <w:p w14:paraId="2747D04B" w14:textId="68348FF3" w:rsidR="00455CC5" w:rsidRDefault="00455CC5" w:rsidP="002F1F02">
      <w:pPr>
        <w:spacing w:after="0"/>
        <w:rPr>
          <w:sz w:val="24"/>
          <w:szCs w:val="24"/>
        </w:rPr>
      </w:pPr>
      <w:r>
        <w:rPr>
          <w:sz w:val="24"/>
          <w:szCs w:val="24"/>
        </w:rPr>
        <w:t>iv) £195.56 (CIL payment)</w:t>
      </w:r>
    </w:p>
    <w:p w14:paraId="50A706A8" w14:textId="26993826" w:rsidR="00E46F39" w:rsidRPr="00455CC5" w:rsidRDefault="00E46F39" w:rsidP="002F1F02">
      <w:pPr>
        <w:spacing w:after="0"/>
        <w:rPr>
          <w:sz w:val="24"/>
          <w:szCs w:val="24"/>
        </w:rPr>
      </w:pPr>
      <w:r>
        <w:rPr>
          <w:sz w:val="24"/>
          <w:szCs w:val="24"/>
        </w:rPr>
        <w:t>Receipts were noted for information.</w:t>
      </w:r>
    </w:p>
    <w:p w14:paraId="20C59D86" w14:textId="519D2EEB"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455CC5">
        <w:rPr>
          <w:sz w:val="24"/>
          <w:szCs w:val="24"/>
          <w:u w:val="single"/>
        </w:rPr>
        <w:t>April</w:t>
      </w:r>
      <w:r w:rsidR="00541899">
        <w:rPr>
          <w:sz w:val="24"/>
          <w:szCs w:val="24"/>
          <w:u w:val="single"/>
        </w:rPr>
        <w:t xml:space="preserve"> 2025</w:t>
      </w:r>
      <w:r w:rsidR="000907AB">
        <w:rPr>
          <w:sz w:val="24"/>
          <w:szCs w:val="24"/>
          <w:u w:val="single"/>
        </w:rPr>
        <w:t xml:space="preserve"> bank statement:</w:t>
      </w:r>
    </w:p>
    <w:p w14:paraId="2CE1BB49" w14:textId="415D146F"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455CC5">
        <w:rPr>
          <w:sz w:val="24"/>
          <w:szCs w:val="24"/>
        </w:rPr>
        <w:t>April</w:t>
      </w:r>
      <w:r w:rsidR="00541899">
        <w:rPr>
          <w:sz w:val="24"/>
          <w:szCs w:val="24"/>
        </w:rPr>
        <w:t xml:space="preserve"> 2025</w:t>
      </w:r>
      <w:r w:rsidR="0012393E">
        <w:rPr>
          <w:sz w:val="24"/>
          <w:szCs w:val="24"/>
        </w:rPr>
        <w:t xml:space="preserve"> </w:t>
      </w:r>
      <w:r w:rsidR="0072585A">
        <w:rPr>
          <w:sz w:val="24"/>
          <w:szCs w:val="24"/>
        </w:rPr>
        <w:t>£</w:t>
      </w:r>
      <w:r w:rsidR="00455CC5">
        <w:rPr>
          <w:sz w:val="24"/>
          <w:szCs w:val="24"/>
        </w:rPr>
        <w:t>20,172.91</w:t>
      </w:r>
      <w:r w:rsidR="0072585A">
        <w:rPr>
          <w:sz w:val="24"/>
          <w:szCs w:val="24"/>
        </w:rPr>
        <w:t>.</w:t>
      </w:r>
    </w:p>
    <w:p w14:paraId="734B83E2" w14:textId="381AF13F" w:rsidR="00F53648" w:rsidRDefault="007B3BCC" w:rsidP="00541899">
      <w:pPr>
        <w:spacing w:after="0" w:line="240" w:lineRule="auto"/>
        <w:rPr>
          <w:sz w:val="24"/>
          <w:szCs w:val="24"/>
        </w:rPr>
      </w:pPr>
      <w:r>
        <w:rPr>
          <w:b/>
          <w:bCs/>
          <w:sz w:val="24"/>
          <w:szCs w:val="24"/>
        </w:rPr>
        <w:t xml:space="preserve">Resolved that </w:t>
      </w:r>
      <w:r>
        <w:rPr>
          <w:sz w:val="24"/>
          <w:szCs w:val="24"/>
        </w:rPr>
        <w:t>the bank statement be agreed proposed Cllr</w:t>
      </w:r>
      <w:r w:rsidR="0072585A">
        <w:rPr>
          <w:sz w:val="24"/>
          <w:szCs w:val="24"/>
        </w:rPr>
        <w:t xml:space="preserve"> </w:t>
      </w:r>
      <w:r w:rsidR="00F53648">
        <w:rPr>
          <w:sz w:val="24"/>
          <w:szCs w:val="24"/>
        </w:rPr>
        <w:t xml:space="preserve">R. Hudson </w:t>
      </w:r>
      <w:r w:rsidR="00571C9E">
        <w:rPr>
          <w:sz w:val="24"/>
          <w:szCs w:val="24"/>
        </w:rPr>
        <w:t xml:space="preserve">and seconded </w:t>
      </w:r>
      <w:r w:rsidR="0072585A">
        <w:rPr>
          <w:sz w:val="24"/>
          <w:szCs w:val="24"/>
        </w:rPr>
        <w:t>Cllr</w:t>
      </w:r>
      <w:r w:rsidR="00F53648">
        <w:rPr>
          <w:sz w:val="24"/>
          <w:szCs w:val="24"/>
        </w:rPr>
        <w:t xml:space="preserve"> R. Randall</w:t>
      </w:r>
      <w:r w:rsidR="0072585A">
        <w:rPr>
          <w:sz w:val="24"/>
          <w:szCs w:val="24"/>
        </w:rPr>
        <w:t xml:space="preserve">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823CF4">
        <w:rPr>
          <w:sz w:val="24"/>
          <w:szCs w:val="24"/>
        </w:rPr>
        <w:t xml:space="preserve"> </w:t>
      </w:r>
      <w:r w:rsidR="006C646E">
        <w:rPr>
          <w:sz w:val="24"/>
          <w:szCs w:val="24"/>
        </w:rPr>
        <w:t>The bank statement for Unity Bank was also agreed at £496.68 and this was noted for information.</w:t>
      </w:r>
    </w:p>
    <w:p w14:paraId="39614A0D" w14:textId="2A1259B6" w:rsidR="00B8258D" w:rsidRDefault="00F53648" w:rsidP="00541899">
      <w:pPr>
        <w:spacing w:after="0" w:line="240" w:lineRule="auto"/>
        <w:rPr>
          <w:sz w:val="24"/>
          <w:szCs w:val="24"/>
        </w:rPr>
      </w:pPr>
      <w:r>
        <w:rPr>
          <w:sz w:val="24"/>
          <w:szCs w:val="24"/>
        </w:rPr>
        <w:t>The clerk raised a concern regarding the imminent bank transfer to Unity Bank on the 3</w:t>
      </w:r>
      <w:r w:rsidRPr="00F53648">
        <w:rPr>
          <w:sz w:val="24"/>
          <w:szCs w:val="24"/>
          <w:vertAlign w:val="superscript"/>
        </w:rPr>
        <w:t>rd</w:t>
      </w:r>
      <w:r>
        <w:rPr>
          <w:sz w:val="24"/>
          <w:szCs w:val="24"/>
        </w:rPr>
        <w:t xml:space="preserve"> June 2025.  </w:t>
      </w:r>
      <w:r w:rsidR="00B8258D">
        <w:rPr>
          <w:sz w:val="24"/>
          <w:szCs w:val="24"/>
        </w:rPr>
        <w:t xml:space="preserve"> </w:t>
      </w:r>
    </w:p>
    <w:p w14:paraId="7D6C591D" w14:textId="3EFDDB78" w:rsidR="006C646E" w:rsidRPr="006C646E" w:rsidRDefault="006C646E" w:rsidP="00541899">
      <w:pPr>
        <w:spacing w:after="0" w:line="240" w:lineRule="auto"/>
        <w:rPr>
          <w:sz w:val="24"/>
          <w:szCs w:val="24"/>
        </w:rPr>
      </w:pPr>
      <w:r>
        <w:rPr>
          <w:b/>
          <w:bCs/>
          <w:sz w:val="24"/>
          <w:szCs w:val="24"/>
        </w:rPr>
        <w:t xml:space="preserve">Resolved that </w:t>
      </w:r>
      <w:r>
        <w:rPr>
          <w:sz w:val="24"/>
          <w:szCs w:val="24"/>
        </w:rPr>
        <w:t xml:space="preserve">the clerk would leave the sum of £30.00 in HSBC to cover any bank charges should there be any unforeseen difficulties with closure of the accounts.  </w:t>
      </w:r>
    </w:p>
    <w:p w14:paraId="7E8F3D62" w14:textId="1523A501" w:rsidR="0072585A" w:rsidRDefault="006B7992" w:rsidP="006B7992">
      <w:pPr>
        <w:spacing w:after="0" w:line="240" w:lineRule="auto"/>
        <w:rPr>
          <w:sz w:val="24"/>
          <w:szCs w:val="24"/>
        </w:rPr>
      </w:pPr>
      <w:r w:rsidRPr="0072585A">
        <w:rPr>
          <w:sz w:val="24"/>
          <w:szCs w:val="24"/>
          <w:u w:val="single"/>
        </w:rPr>
        <w:t xml:space="preserve">10.4      To </w:t>
      </w:r>
      <w:r w:rsidR="00455CC5">
        <w:rPr>
          <w:sz w:val="24"/>
          <w:szCs w:val="24"/>
          <w:u w:val="single"/>
        </w:rPr>
        <w:t>receive / approve the finding of the internal audit report and Annual Governance Statement:</w:t>
      </w:r>
      <w:r w:rsidR="0072585A">
        <w:rPr>
          <w:sz w:val="24"/>
          <w:szCs w:val="24"/>
        </w:rPr>
        <w:t xml:space="preserve">  </w:t>
      </w:r>
    </w:p>
    <w:p w14:paraId="05D8447A" w14:textId="73773C84" w:rsidR="006C646E" w:rsidRPr="006C646E" w:rsidRDefault="006C646E" w:rsidP="006C646E">
      <w:pPr>
        <w:spacing w:after="0" w:line="240" w:lineRule="auto"/>
        <w:rPr>
          <w:sz w:val="24"/>
          <w:szCs w:val="24"/>
        </w:rPr>
      </w:pPr>
      <w:r w:rsidRPr="006C646E">
        <w:rPr>
          <w:b/>
          <w:bCs/>
          <w:sz w:val="24"/>
          <w:szCs w:val="24"/>
        </w:rPr>
        <w:t>Resolved that</w:t>
      </w:r>
      <w:r w:rsidRPr="006C646E">
        <w:rPr>
          <w:sz w:val="24"/>
          <w:szCs w:val="24"/>
        </w:rPr>
        <w:t xml:space="preserve"> having reviewed the report of the internal auditor for 202</w:t>
      </w:r>
      <w:r>
        <w:rPr>
          <w:sz w:val="24"/>
          <w:szCs w:val="24"/>
        </w:rPr>
        <w:t>4</w:t>
      </w:r>
      <w:r w:rsidRPr="006C646E">
        <w:rPr>
          <w:sz w:val="24"/>
          <w:szCs w:val="24"/>
        </w:rPr>
        <w:t>-202</w:t>
      </w:r>
      <w:r>
        <w:rPr>
          <w:sz w:val="24"/>
          <w:szCs w:val="24"/>
        </w:rPr>
        <w:t>5</w:t>
      </w:r>
      <w:r w:rsidRPr="006C646E">
        <w:rPr>
          <w:sz w:val="24"/>
          <w:szCs w:val="24"/>
        </w:rPr>
        <w:t xml:space="preserve"> it was </w:t>
      </w:r>
    </w:p>
    <w:p w14:paraId="54C7A54E" w14:textId="07FA22F0" w:rsidR="006C646E" w:rsidRPr="006C646E" w:rsidRDefault="006C646E" w:rsidP="006C646E">
      <w:pPr>
        <w:spacing w:after="0" w:line="240" w:lineRule="auto"/>
        <w:rPr>
          <w:sz w:val="24"/>
          <w:szCs w:val="24"/>
        </w:rPr>
      </w:pPr>
      <w:r w:rsidRPr="006C646E">
        <w:rPr>
          <w:sz w:val="24"/>
          <w:szCs w:val="24"/>
        </w:rPr>
        <w:t xml:space="preserve">proposed by Cllr </w:t>
      </w:r>
      <w:r>
        <w:rPr>
          <w:sz w:val="24"/>
          <w:szCs w:val="24"/>
        </w:rPr>
        <w:t>R. Hudson</w:t>
      </w:r>
      <w:r w:rsidRPr="006C646E">
        <w:rPr>
          <w:sz w:val="24"/>
          <w:szCs w:val="24"/>
        </w:rPr>
        <w:t xml:space="preserve">, seconded by Cllr </w:t>
      </w:r>
      <w:r>
        <w:rPr>
          <w:sz w:val="24"/>
          <w:szCs w:val="24"/>
        </w:rPr>
        <w:t>R. Randall</w:t>
      </w:r>
      <w:r w:rsidRPr="006C646E">
        <w:rPr>
          <w:sz w:val="24"/>
          <w:szCs w:val="24"/>
        </w:rPr>
        <w:t xml:space="preserve"> with all in favour that the Council </w:t>
      </w:r>
    </w:p>
    <w:p w14:paraId="0A1D88E4" w14:textId="77777777" w:rsidR="006C646E" w:rsidRPr="006C646E" w:rsidRDefault="006C646E" w:rsidP="006C646E">
      <w:pPr>
        <w:spacing w:after="0" w:line="240" w:lineRule="auto"/>
        <w:rPr>
          <w:sz w:val="24"/>
          <w:szCs w:val="24"/>
        </w:rPr>
      </w:pPr>
      <w:r w:rsidRPr="006C646E">
        <w:rPr>
          <w:sz w:val="24"/>
          <w:szCs w:val="24"/>
        </w:rPr>
        <w:t xml:space="preserve">approve the findings of the internal audit report.  North Hill Parish Council having considered </w:t>
      </w:r>
    </w:p>
    <w:p w14:paraId="2A19475B" w14:textId="77777777" w:rsidR="006C646E" w:rsidRPr="006C646E" w:rsidRDefault="006C646E" w:rsidP="006C646E">
      <w:pPr>
        <w:spacing w:after="0" w:line="240" w:lineRule="auto"/>
        <w:rPr>
          <w:sz w:val="24"/>
          <w:szCs w:val="24"/>
        </w:rPr>
      </w:pPr>
      <w:r w:rsidRPr="006C646E">
        <w:rPr>
          <w:sz w:val="24"/>
          <w:szCs w:val="24"/>
        </w:rPr>
        <w:t xml:space="preserve">whether any litigation, liabilities or commitments, events or transactions occurring either or </w:t>
      </w:r>
    </w:p>
    <w:p w14:paraId="26D32E33" w14:textId="77777777" w:rsidR="006C646E" w:rsidRPr="006C646E" w:rsidRDefault="006C646E" w:rsidP="006C646E">
      <w:pPr>
        <w:spacing w:after="0" w:line="240" w:lineRule="auto"/>
        <w:rPr>
          <w:sz w:val="24"/>
          <w:szCs w:val="24"/>
        </w:rPr>
      </w:pPr>
      <w:r w:rsidRPr="006C646E">
        <w:rPr>
          <w:sz w:val="24"/>
          <w:szCs w:val="24"/>
        </w:rPr>
        <w:t xml:space="preserve">after </w:t>
      </w:r>
      <w:proofErr w:type="spellStart"/>
      <w:r w:rsidRPr="006C646E">
        <w:rPr>
          <w:sz w:val="24"/>
          <w:szCs w:val="24"/>
        </w:rPr>
        <w:t>year end</w:t>
      </w:r>
      <w:proofErr w:type="spellEnd"/>
      <w:r w:rsidRPr="006C646E">
        <w:rPr>
          <w:sz w:val="24"/>
          <w:szCs w:val="24"/>
        </w:rPr>
        <w:t xml:space="preserve"> had a financial impact upon the Parish Council and where appropriate have </w:t>
      </w:r>
    </w:p>
    <w:p w14:paraId="0EA02097" w14:textId="5F302329" w:rsidR="006C646E" w:rsidRPr="006C646E" w:rsidRDefault="006C646E" w:rsidP="006C646E">
      <w:pPr>
        <w:spacing w:after="0" w:line="240" w:lineRule="auto"/>
        <w:rPr>
          <w:sz w:val="24"/>
          <w:szCs w:val="24"/>
        </w:rPr>
      </w:pPr>
      <w:r w:rsidRPr="006C646E">
        <w:rPr>
          <w:sz w:val="24"/>
          <w:szCs w:val="24"/>
        </w:rPr>
        <w:t xml:space="preserve">indicated them in the accounting statement.  It was proposed by Cllr </w:t>
      </w:r>
      <w:r>
        <w:rPr>
          <w:sz w:val="24"/>
          <w:szCs w:val="24"/>
        </w:rPr>
        <w:t>R. Hudson</w:t>
      </w:r>
      <w:r w:rsidRPr="006C646E">
        <w:rPr>
          <w:sz w:val="24"/>
          <w:szCs w:val="24"/>
        </w:rPr>
        <w:t xml:space="preserve">, seconded by </w:t>
      </w:r>
    </w:p>
    <w:p w14:paraId="300EEDF7" w14:textId="77777777" w:rsidR="006C646E" w:rsidRPr="006C646E" w:rsidRDefault="006C646E" w:rsidP="006C646E">
      <w:pPr>
        <w:spacing w:after="0" w:line="240" w:lineRule="auto"/>
        <w:rPr>
          <w:sz w:val="24"/>
          <w:szCs w:val="24"/>
        </w:rPr>
      </w:pPr>
      <w:r w:rsidRPr="006C646E">
        <w:rPr>
          <w:sz w:val="24"/>
          <w:szCs w:val="24"/>
        </w:rPr>
        <w:t xml:space="preserve">Cllr S. Sandercock to approve the adoption of ‘yes’ in sections 1-8 and n/a in section 9 of the </w:t>
      </w:r>
    </w:p>
    <w:p w14:paraId="4CFA72FD" w14:textId="66555EA1" w:rsidR="006C646E" w:rsidRPr="0072585A" w:rsidRDefault="006C646E" w:rsidP="006C646E">
      <w:pPr>
        <w:spacing w:after="0" w:line="240" w:lineRule="auto"/>
        <w:rPr>
          <w:sz w:val="24"/>
          <w:szCs w:val="24"/>
        </w:rPr>
      </w:pPr>
      <w:r w:rsidRPr="006C646E">
        <w:rPr>
          <w:sz w:val="24"/>
          <w:szCs w:val="24"/>
        </w:rPr>
        <w:t>Annual Governance Statement 202</w:t>
      </w:r>
      <w:r>
        <w:rPr>
          <w:sz w:val="24"/>
          <w:szCs w:val="24"/>
        </w:rPr>
        <w:t>4</w:t>
      </w:r>
      <w:r w:rsidRPr="006C646E">
        <w:rPr>
          <w:sz w:val="24"/>
          <w:szCs w:val="24"/>
        </w:rPr>
        <w:t>-202</w:t>
      </w:r>
      <w:r>
        <w:rPr>
          <w:sz w:val="24"/>
          <w:szCs w:val="24"/>
        </w:rPr>
        <w:t>5</w:t>
      </w:r>
      <w:r w:rsidRPr="006C646E">
        <w:rPr>
          <w:sz w:val="24"/>
          <w:szCs w:val="24"/>
        </w:rPr>
        <w:t xml:space="preserve">.   </w:t>
      </w:r>
    </w:p>
    <w:p w14:paraId="68AAAB68" w14:textId="00DAFBCE" w:rsidR="00823CF4" w:rsidRDefault="006B7992" w:rsidP="006B7992">
      <w:pPr>
        <w:spacing w:after="0" w:line="240" w:lineRule="auto"/>
        <w:rPr>
          <w:sz w:val="24"/>
          <w:szCs w:val="24"/>
          <w:u w:val="single"/>
        </w:rPr>
      </w:pPr>
      <w:r w:rsidRPr="0072585A">
        <w:rPr>
          <w:sz w:val="24"/>
          <w:szCs w:val="24"/>
          <w:u w:val="single"/>
        </w:rPr>
        <w:t xml:space="preserve">10.5      </w:t>
      </w:r>
      <w:r w:rsidR="00455CC5">
        <w:rPr>
          <w:sz w:val="24"/>
          <w:szCs w:val="24"/>
          <w:u w:val="single"/>
        </w:rPr>
        <w:t>To receive / set the commencement date for the exercise of public rights:</w:t>
      </w:r>
      <w:r w:rsidRPr="00823CF4">
        <w:rPr>
          <w:sz w:val="24"/>
          <w:szCs w:val="24"/>
          <w:u w:val="single"/>
        </w:rPr>
        <w:t xml:space="preserve">  </w:t>
      </w:r>
    </w:p>
    <w:p w14:paraId="7A6E9B65" w14:textId="77777777" w:rsidR="006C646E" w:rsidRPr="006C646E" w:rsidRDefault="006C646E" w:rsidP="006C646E">
      <w:pPr>
        <w:spacing w:after="0" w:line="240" w:lineRule="auto"/>
        <w:rPr>
          <w:sz w:val="24"/>
          <w:szCs w:val="24"/>
        </w:rPr>
      </w:pPr>
      <w:r w:rsidRPr="006C646E">
        <w:rPr>
          <w:sz w:val="24"/>
          <w:szCs w:val="24"/>
        </w:rPr>
        <w:t xml:space="preserve">Having reviewed the period for the public inspection of the financial statements it was </w:t>
      </w:r>
    </w:p>
    <w:p w14:paraId="004C7173" w14:textId="15A5CABC" w:rsidR="006C646E" w:rsidRPr="006C646E" w:rsidRDefault="006C646E" w:rsidP="006C646E">
      <w:pPr>
        <w:spacing w:after="0" w:line="240" w:lineRule="auto"/>
        <w:rPr>
          <w:sz w:val="24"/>
          <w:szCs w:val="24"/>
        </w:rPr>
      </w:pPr>
      <w:r w:rsidRPr="006C646E">
        <w:rPr>
          <w:sz w:val="24"/>
          <w:szCs w:val="24"/>
        </w:rPr>
        <w:t xml:space="preserve">proposed by Cllr </w:t>
      </w:r>
      <w:r>
        <w:rPr>
          <w:sz w:val="24"/>
          <w:szCs w:val="24"/>
        </w:rPr>
        <w:t>R. Randall</w:t>
      </w:r>
      <w:r w:rsidRPr="006C646E">
        <w:rPr>
          <w:sz w:val="24"/>
          <w:szCs w:val="24"/>
        </w:rPr>
        <w:t xml:space="preserve">, seconded by Cllr </w:t>
      </w:r>
      <w:r>
        <w:rPr>
          <w:sz w:val="24"/>
          <w:szCs w:val="24"/>
        </w:rPr>
        <w:t>R. Hudson</w:t>
      </w:r>
      <w:r w:rsidRPr="006C646E">
        <w:rPr>
          <w:sz w:val="24"/>
          <w:szCs w:val="24"/>
        </w:rPr>
        <w:t xml:space="preserve"> and agreed with all in favour. </w:t>
      </w:r>
    </w:p>
    <w:p w14:paraId="7A8BF495" w14:textId="42F72D36" w:rsidR="006C646E" w:rsidRPr="006C646E" w:rsidRDefault="006C646E" w:rsidP="006C646E">
      <w:pPr>
        <w:spacing w:after="0" w:line="240" w:lineRule="auto"/>
        <w:rPr>
          <w:sz w:val="24"/>
          <w:szCs w:val="24"/>
        </w:rPr>
      </w:pPr>
      <w:r w:rsidRPr="006C646E">
        <w:rPr>
          <w:b/>
          <w:bCs/>
          <w:sz w:val="24"/>
          <w:szCs w:val="24"/>
        </w:rPr>
        <w:t>Resolved that</w:t>
      </w:r>
      <w:r w:rsidRPr="006C646E">
        <w:rPr>
          <w:sz w:val="24"/>
          <w:szCs w:val="24"/>
        </w:rPr>
        <w:t xml:space="preserve"> the period for the public inspection be advertised as between </w:t>
      </w:r>
      <w:r>
        <w:rPr>
          <w:sz w:val="24"/>
          <w:szCs w:val="24"/>
        </w:rPr>
        <w:t>3</w:t>
      </w:r>
      <w:r w:rsidRPr="006C646E">
        <w:rPr>
          <w:sz w:val="24"/>
          <w:szCs w:val="24"/>
          <w:vertAlign w:val="superscript"/>
        </w:rPr>
        <w:t>rd</w:t>
      </w:r>
      <w:r>
        <w:rPr>
          <w:sz w:val="24"/>
          <w:szCs w:val="24"/>
        </w:rPr>
        <w:t xml:space="preserve"> June 2025 and 14</w:t>
      </w:r>
      <w:r w:rsidRPr="006C646E">
        <w:rPr>
          <w:sz w:val="24"/>
          <w:szCs w:val="24"/>
          <w:vertAlign w:val="superscript"/>
        </w:rPr>
        <w:t>th</w:t>
      </w:r>
      <w:r>
        <w:rPr>
          <w:sz w:val="24"/>
          <w:szCs w:val="24"/>
        </w:rPr>
        <w:t xml:space="preserve"> July 2025.</w:t>
      </w:r>
      <w:r w:rsidRPr="006C646E">
        <w:rPr>
          <w:sz w:val="24"/>
          <w:szCs w:val="24"/>
        </w:rPr>
        <w:t xml:space="preserve">   </w:t>
      </w:r>
    </w:p>
    <w:p w14:paraId="5BCDFEA7" w14:textId="10498F8C" w:rsidR="006B7992" w:rsidRDefault="006B7992" w:rsidP="006B7992">
      <w:pPr>
        <w:spacing w:after="0" w:line="240" w:lineRule="auto"/>
        <w:rPr>
          <w:sz w:val="24"/>
          <w:szCs w:val="24"/>
          <w:u w:val="single"/>
        </w:rPr>
      </w:pPr>
      <w:r w:rsidRPr="00823CF4">
        <w:rPr>
          <w:sz w:val="24"/>
          <w:szCs w:val="24"/>
          <w:u w:val="single"/>
        </w:rPr>
        <w:t>10.</w:t>
      </w:r>
      <w:r w:rsidR="00455CC5">
        <w:rPr>
          <w:sz w:val="24"/>
          <w:szCs w:val="24"/>
          <w:u w:val="single"/>
        </w:rPr>
        <w:t>6</w:t>
      </w:r>
      <w:r w:rsidRPr="00823CF4">
        <w:rPr>
          <w:sz w:val="24"/>
          <w:szCs w:val="24"/>
          <w:u w:val="single"/>
        </w:rPr>
        <w:t xml:space="preserve">      To receive / approve the accounting statements</w:t>
      </w:r>
      <w:r w:rsidR="00823CF4">
        <w:rPr>
          <w:sz w:val="24"/>
          <w:szCs w:val="24"/>
          <w:u w:val="single"/>
        </w:rPr>
        <w:t>:</w:t>
      </w:r>
      <w:r w:rsidRPr="00823CF4">
        <w:rPr>
          <w:sz w:val="24"/>
          <w:szCs w:val="24"/>
          <w:u w:val="single"/>
        </w:rPr>
        <w:t xml:space="preserve"> </w:t>
      </w:r>
    </w:p>
    <w:p w14:paraId="1CEEBA61" w14:textId="28E786A2" w:rsidR="000C4BD5" w:rsidRPr="000C4BD5" w:rsidRDefault="000C4BD5" w:rsidP="000C4BD5">
      <w:pPr>
        <w:spacing w:after="0" w:line="240" w:lineRule="auto"/>
        <w:rPr>
          <w:sz w:val="24"/>
          <w:szCs w:val="24"/>
        </w:rPr>
      </w:pPr>
      <w:r w:rsidRPr="000C4BD5">
        <w:rPr>
          <w:sz w:val="24"/>
          <w:szCs w:val="24"/>
        </w:rPr>
        <w:t xml:space="preserve">Having reviewed the accounting </w:t>
      </w:r>
      <w:proofErr w:type="gramStart"/>
      <w:r w:rsidRPr="000C4BD5">
        <w:rPr>
          <w:sz w:val="24"/>
          <w:szCs w:val="24"/>
        </w:rPr>
        <w:t>statements</w:t>
      </w:r>
      <w:proofErr w:type="gramEnd"/>
      <w:r w:rsidRPr="000C4BD5">
        <w:rPr>
          <w:sz w:val="24"/>
          <w:szCs w:val="24"/>
        </w:rPr>
        <w:t xml:space="preserve"> it was proposed by Cllr </w:t>
      </w:r>
      <w:r>
        <w:rPr>
          <w:sz w:val="24"/>
          <w:szCs w:val="24"/>
        </w:rPr>
        <w:t>R. Randall</w:t>
      </w:r>
      <w:r w:rsidRPr="000C4BD5">
        <w:rPr>
          <w:sz w:val="24"/>
          <w:szCs w:val="24"/>
        </w:rPr>
        <w:t xml:space="preserve">, seconded by </w:t>
      </w:r>
    </w:p>
    <w:p w14:paraId="0D70D28A" w14:textId="0BDCDE19" w:rsidR="000C4BD5" w:rsidRPr="000C4BD5" w:rsidRDefault="000C4BD5" w:rsidP="000C4BD5">
      <w:pPr>
        <w:spacing w:after="0" w:line="240" w:lineRule="auto"/>
        <w:rPr>
          <w:sz w:val="24"/>
          <w:szCs w:val="24"/>
        </w:rPr>
      </w:pPr>
      <w:r w:rsidRPr="000C4BD5">
        <w:rPr>
          <w:sz w:val="24"/>
          <w:szCs w:val="24"/>
        </w:rPr>
        <w:t xml:space="preserve">Cllr </w:t>
      </w:r>
      <w:r>
        <w:rPr>
          <w:sz w:val="24"/>
          <w:szCs w:val="24"/>
        </w:rPr>
        <w:t>A. Parsons</w:t>
      </w:r>
      <w:r w:rsidRPr="000C4BD5">
        <w:rPr>
          <w:sz w:val="24"/>
          <w:szCs w:val="24"/>
        </w:rPr>
        <w:t xml:space="preserve"> and agreed with all in favour. </w:t>
      </w:r>
    </w:p>
    <w:p w14:paraId="627B6530" w14:textId="3C49AD8F" w:rsidR="000C4BD5" w:rsidRPr="000C4BD5" w:rsidRDefault="000C4BD5" w:rsidP="000C4BD5">
      <w:pPr>
        <w:spacing w:after="0" w:line="240" w:lineRule="auto"/>
        <w:rPr>
          <w:sz w:val="24"/>
          <w:szCs w:val="24"/>
        </w:rPr>
      </w:pPr>
      <w:r w:rsidRPr="000C4BD5">
        <w:rPr>
          <w:b/>
          <w:bCs/>
          <w:sz w:val="24"/>
          <w:szCs w:val="24"/>
        </w:rPr>
        <w:t>Resolved that</w:t>
      </w:r>
      <w:r w:rsidRPr="000C4BD5">
        <w:rPr>
          <w:sz w:val="24"/>
          <w:szCs w:val="24"/>
        </w:rPr>
        <w:t xml:space="preserve"> the accounting statements were agreed as accurate and correct.  </w:t>
      </w:r>
    </w:p>
    <w:p w14:paraId="72C0563E" w14:textId="0BA49FD5" w:rsidR="00823CF4" w:rsidRDefault="006B7992" w:rsidP="006B7992">
      <w:pPr>
        <w:spacing w:after="0" w:line="240" w:lineRule="auto"/>
        <w:rPr>
          <w:sz w:val="24"/>
          <w:szCs w:val="24"/>
        </w:rPr>
      </w:pPr>
      <w:r w:rsidRPr="00823CF4">
        <w:rPr>
          <w:sz w:val="24"/>
          <w:szCs w:val="24"/>
          <w:u w:val="single"/>
        </w:rPr>
        <w:t>10.</w:t>
      </w:r>
      <w:r w:rsidR="00455CC5">
        <w:rPr>
          <w:sz w:val="24"/>
          <w:szCs w:val="24"/>
          <w:u w:val="single"/>
        </w:rPr>
        <w:t>7      To confirm £1.13 had been removed from the savings account into the current account with HSBC:</w:t>
      </w:r>
      <w:r w:rsidR="00823CF4">
        <w:rPr>
          <w:sz w:val="24"/>
          <w:szCs w:val="24"/>
        </w:rPr>
        <w:t xml:space="preserve"> </w:t>
      </w:r>
    </w:p>
    <w:p w14:paraId="62DF3D0D" w14:textId="5A95F3BA" w:rsidR="000C4BD5" w:rsidRPr="00823CF4" w:rsidRDefault="000C4BD5" w:rsidP="006B7992">
      <w:pPr>
        <w:spacing w:after="0" w:line="240" w:lineRule="auto"/>
        <w:rPr>
          <w:sz w:val="24"/>
          <w:szCs w:val="24"/>
        </w:rPr>
      </w:pPr>
      <w:r>
        <w:rPr>
          <w:sz w:val="24"/>
          <w:szCs w:val="24"/>
        </w:rPr>
        <w:t xml:space="preserve">This was noted for information.  </w:t>
      </w:r>
    </w:p>
    <w:p w14:paraId="062861F5" w14:textId="77777777" w:rsidR="006B7992" w:rsidRDefault="006B7992" w:rsidP="00C57863">
      <w:pPr>
        <w:spacing w:after="0" w:line="240" w:lineRule="auto"/>
        <w:rPr>
          <w:b/>
          <w:bCs/>
          <w:sz w:val="24"/>
          <w:szCs w:val="24"/>
        </w:rPr>
      </w:pPr>
    </w:p>
    <w:p w14:paraId="0A462EC5" w14:textId="17612DD7"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lastRenderedPageBreak/>
        <w:t>1</w:t>
      </w:r>
      <w:r w:rsidR="008F264E">
        <w:rPr>
          <w:sz w:val="24"/>
          <w:szCs w:val="24"/>
          <w:u w:val="single"/>
        </w:rPr>
        <w:t>1</w:t>
      </w:r>
      <w:r>
        <w:rPr>
          <w:sz w:val="24"/>
          <w:szCs w:val="24"/>
          <w:u w:val="single"/>
        </w:rPr>
        <w:t>.1   Budget Sheet attached:</w:t>
      </w:r>
    </w:p>
    <w:p w14:paraId="480F4385" w14:textId="0E29D589"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455CC5">
        <w:rPr>
          <w:sz w:val="24"/>
          <w:szCs w:val="24"/>
        </w:rPr>
        <w:t xml:space="preserve">April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0C4BD5">
        <w:rPr>
          <w:sz w:val="24"/>
          <w:szCs w:val="24"/>
        </w:rPr>
        <w:t xml:space="preserve"> R. Randall</w:t>
      </w:r>
      <w:r w:rsidR="007242A5">
        <w:rPr>
          <w:sz w:val="24"/>
          <w:szCs w:val="24"/>
        </w:rPr>
        <w:t xml:space="preserve">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w:t>
      </w:r>
      <w:r w:rsidR="000C4BD5">
        <w:rPr>
          <w:sz w:val="24"/>
          <w:szCs w:val="24"/>
        </w:rPr>
        <w:t xml:space="preserve">A. Parsons </w:t>
      </w:r>
      <w:r w:rsidR="00455CC5">
        <w:rPr>
          <w:sz w:val="24"/>
          <w:szCs w:val="24"/>
        </w:rPr>
        <w:t>w</w:t>
      </w:r>
      <w:r w:rsidR="00210B62">
        <w:rPr>
          <w:sz w:val="24"/>
          <w:szCs w:val="24"/>
        </w:rPr>
        <w:t>ith all in favour.</w:t>
      </w:r>
      <w:r w:rsidR="007242A5">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51238D23" w14:textId="738DA5C4" w:rsidR="000C4BD5" w:rsidRDefault="000C4BD5" w:rsidP="00C57863">
      <w:pPr>
        <w:spacing w:after="0" w:line="240" w:lineRule="auto"/>
        <w:rPr>
          <w:sz w:val="24"/>
          <w:szCs w:val="24"/>
        </w:rPr>
      </w:pPr>
      <w:r>
        <w:rPr>
          <w:sz w:val="24"/>
          <w:szCs w:val="24"/>
        </w:rPr>
        <w:t xml:space="preserve">Highways dangerous parking at North Hill Village Hall junction – debate was held as this had been an ongoing problem for several years.  </w:t>
      </w:r>
    </w:p>
    <w:p w14:paraId="4C7DF77E" w14:textId="1456DBBA" w:rsidR="009A7ADA" w:rsidRPr="009A7ADA" w:rsidRDefault="009A7ADA" w:rsidP="00C57863">
      <w:pPr>
        <w:spacing w:after="0" w:line="240" w:lineRule="auto"/>
        <w:rPr>
          <w:sz w:val="24"/>
          <w:szCs w:val="24"/>
        </w:rPr>
      </w:pPr>
      <w:r>
        <w:rPr>
          <w:b/>
          <w:bCs/>
          <w:sz w:val="24"/>
          <w:szCs w:val="24"/>
        </w:rPr>
        <w:t xml:space="preserve">Resolved that </w:t>
      </w:r>
      <w:r>
        <w:rPr>
          <w:sz w:val="24"/>
          <w:szCs w:val="24"/>
        </w:rPr>
        <w:t xml:space="preserve">the clerk would contact the solicitor for an update regarding the car park status and Cllr A. Parsons would speak with Highways regarding the persistent inappropriate parking on the junction.  </w:t>
      </w:r>
    </w:p>
    <w:p w14:paraId="00ECBA77" w14:textId="3B42B416" w:rsidR="000C4BD5" w:rsidRDefault="000C4BD5" w:rsidP="00C57863">
      <w:pPr>
        <w:spacing w:after="0" w:line="240" w:lineRule="auto"/>
        <w:rPr>
          <w:sz w:val="24"/>
          <w:szCs w:val="24"/>
        </w:rPr>
      </w:pPr>
      <w:r>
        <w:rPr>
          <w:sz w:val="24"/>
          <w:szCs w:val="24"/>
        </w:rPr>
        <w:t xml:space="preserve">Hedges from </w:t>
      </w:r>
      <w:proofErr w:type="spellStart"/>
      <w:r>
        <w:rPr>
          <w:sz w:val="24"/>
          <w:szCs w:val="24"/>
        </w:rPr>
        <w:t>Bathpool</w:t>
      </w:r>
      <w:proofErr w:type="spellEnd"/>
      <w:r>
        <w:rPr>
          <w:sz w:val="24"/>
          <w:szCs w:val="24"/>
        </w:rPr>
        <w:t xml:space="preserve"> Junction and </w:t>
      </w:r>
      <w:proofErr w:type="spellStart"/>
      <w:r>
        <w:rPr>
          <w:sz w:val="24"/>
          <w:szCs w:val="24"/>
        </w:rPr>
        <w:t>Botternell</w:t>
      </w:r>
      <w:proofErr w:type="spellEnd"/>
      <w:r>
        <w:rPr>
          <w:sz w:val="24"/>
          <w:szCs w:val="24"/>
        </w:rPr>
        <w:t xml:space="preserve"> Hill on B3254 </w:t>
      </w:r>
      <w:r w:rsidR="009A7ADA">
        <w:rPr>
          <w:sz w:val="24"/>
          <w:szCs w:val="24"/>
        </w:rPr>
        <w:t>–</w:t>
      </w:r>
      <w:r>
        <w:rPr>
          <w:sz w:val="24"/>
          <w:szCs w:val="24"/>
        </w:rPr>
        <w:t xml:space="preserve"> </w:t>
      </w:r>
      <w:r w:rsidR="009A7ADA">
        <w:rPr>
          <w:sz w:val="24"/>
          <w:szCs w:val="24"/>
        </w:rPr>
        <w:t>no response had been received to date.</w:t>
      </w:r>
    </w:p>
    <w:p w14:paraId="65925BA8" w14:textId="58262CF4" w:rsidR="009A7ADA" w:rsidRPr="009A7ADA" w:rsidRDefault="009A7ADA" w:rsidP="00C57863">
      <w:pPr>
        <w:spacing w:after="0" w:line="240" w:lineRule="auto"/>
        <w:rPr>
          <w:sz w:val="24"/>
          <w:szCs w:val="24"/>
        </w:rPr>
      </w:pPr>
      <w:r>
        <w:rPr>
          <w:b/>
          <w:bCs/>
          <w:sz w:val="24"/>
          <w:szCs w:val="24"/>
        </w:rPr>
        <w:t xml:space="preserve">Resolved that </w:t>
      </w:r>
      <w:r>
        <w:rPr>
          <w:sz w:val="24"/>
          <w:szCs w:val="24"/>
        </w:rPr>
        <w:t xml:space="preserve">the clerk would contact Highways for an update as the last correspondence confirmed they would be sending a safety inspector to look at the option of serving notice to cut.  </w:t>
      </w:r>
    </w:p>
    <w:p w14:paraId="35645C11" w14:textId="77777777" w:rsidR="00823CF4" w:rsidRPr="00823CF4" w:rsidRDefault="00823CF4"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0A548D95" w14:textId="18B7C288" w:rsidR="009A7ADA" w:rsidRPr="009A7ADA" w:rsidRDefault="009A7ADA" w:rsidP="00C57863">
      <w:pPr>
        <w:spacing w:after="0" w:line="240" w:lineRule="auto"/>
        <w:rPr>
          <w:sz w:val="24"/>
          <w:szCs w:val="24"/>
        </w:rPr>
      </w:pPr>
      <w:r>
        <w:rPr>
          <w:sz w:val="24"/>
          <w:szCs w:val="24"/>
        </w:rPr>
        <w:t>Councillor Parsons reported that as the election had just taken place there was little to report.  Reform now had a majority of the seats on the Council</w:t>
      </w:r>
      <w:r w:rsidR="00D804AB">
        <w:rPr>
          <w:sz w:val="24"/>
          <w:szCs w:val="24"/>
        </w:rPr>
        <w:t>.  On the 6</w:t>
      </w:r>
      <w:r w:rsidR="00D804AB" w:rsidRPr="00D804AB">
        <w:rPr>
          <w:sz w:val="24"/>
          <w:szCs w:val="24"/>
          <w:vertAlign w:val="superscript"/>
        </w:rPr>
        <w:t>th</w:t>
      </w:r>
      <w:r w:rsidR="00D804AB">
        <w:rPr>
          <w:sz w:val="24"/>
          <w:szCs w:val="24"/>
        </w:rPr>
        <w:t xml:space="preserve"> May there was an induction day and there had been a lot of training days with more to come.  The Annual General Meeting will shortly take place and new Council Administration formed however he was not sure what the outcome would be.  One issue raised was the change to the number 12 bus service from Bude to Plymouth which was a shame as it was a </w:t>
      </w:r>
      <w:proofErr w:type="spellStart"/>
      <w:r w:rsidR="00D804AB">
        <w:rPr>
          <w:sz w:val="24"/>
          <w:szCs w:val="24"/>
        </w:rPr>
        <w:t>well used</w:t>
      </w:r>
      <w:proofErr w:type="spellEnd"/>
      <w:r w:rsidR="00D804AB">
        <w:rPr>
          <w:sz w:val="24"/>
          <w:szCs w:val="24"/>
        </w:rPr>
        <w:t xml:space="preserve"> bus service.  A meeting was being held on the 2</w:t>
      </w:r>
      <w:r w:rsidR="00D804AB" w:rsidRPr="00D804AB">
        <w:rPr>
          <w:sz w:val="24"/>
          <w:szCs w:val="24"/>
          <w:vertAlign w:val="superscript"/>
        </w:rPr>
        <w:t>nd</w:t>
      </w:r>
      <w:r w:rsidR="00D804AB">
        <w:rPr>
          <w:sz w:val="24"/>
          <w:szCs w:val="24"/>
        </w:rPr>
        <w:t xml:space="preserve"> June 2025 to consider this further.  He also commented that the Tamar Crossing fees had again been increased.  </w:t>
      </w:r>
    </w:p>
    <w:p w14:paraId="1B28A98F" w14:textId="77777777" w:rsidR="00152AD8" w:rsidRPr="00620394" w:rsidRDefault="00152AD8" w:rsidP="00541899">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3194EFCA" w14:textId="56C80887" w:rsidR="00D804AB" w:rsidRDefault="00D804AB" w:rsidP="00C57863">
      <w:pPr>
        <w:spacing w:after="0" w:line="240" w:lineRule="auto"/>
        <w:rPr>
          <w:sz w:val="24"/>
          <w:szCs w:val="24"/>
        </w:rPr>
      </w:pPr>
      <w:r>
        <w:rPr>
          <w:sz w:val="24"/>
          <w:szCs w:val="24"/>
        </w:rPr>
        <w:t xml:space="preserve">Parking at North Hill Village Hall.  Parking at </w:t>
      </w:r>
      <w:proofErr w:type="spellStart"/>
      <w:r>
        <w:rPr>
          <w:sz w:val="24"/>
          <w:szCs w:val="24"/>
        </w:rPr>
        <w:t>Bathpool</w:t>
      </w:r>
      <w:proofErr w:type="spellEnd"/>
      <w:r>
        <w:rPr>
          <w:sz w:val="24"/>
          <w:szCs w:val="24"/>
        </w:rPr>
        <w:t xml:space="preserve">. </w:t>
      </w:r>
      <w:r w:rsidR="00DE7F33">
        <w:rPr>
          <w:sz w:val="24"/>
          <w:szCs w:val="24"/>
        </w:rPr>
        <w:t xml:space="preserve">One Councillor reported that the lid on the dog poo bin had been pulled off on the road from </w:t>
      </w:r>
      <w:proofErr w:type="spellStart"/>
      <w:r w:rsidR="00DE7F33">
        <w:rPr>
          <w:sz w:val="24"/>
          <w:szCs w:val="24"/>
        </w:rPr>
        <w:t>Trebartha</w:t>
      </w:r>
      <w:proofErr w:type="spellEnd"/>
      <w:r w:rsidR="00DE7F33">
        <w:rPr>
          <w:sz w:val="24"/>
          <w:szCs w:val="24"/>
        </w:rPr>
        <w:t xml:space="preserve"> to Congdon’s Shop.  He would take a closer look to see if this could be repaired.  </w:t>
      </w:r>
    </w:p>
    <w:p w14:paraId="2B09BA48" w14:textId="77777777" w:rsidR="00DE7F33" w:rsidRPr="00D804AB" w:rsidRDefault="00DE7F33"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6C3BB4EC" w14:textId="37E73000" w:rsidR="00152AD8"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455CC5">
        <w:rPr>
          <w:sz w:val="24"/>
          <w:szCs w:val="24"/>
        </w:rPr>
        <w:t>2</w:t>
      </w:r>
      <w:r w:rsidR="00455CC5" w:rsidRPr="00455CC5">
        <w:rPr>
          <w:sz w:val="24"/>
          <w:szCs w:val="24"/>
          <w:vertAlign w:val="superscript"/>
        </w:rPr>
        <w:t>nd</w:t>
      </w:r>
      <w:r w:rsidR="00455CC5">
        <w:rPr>
          <w:sz w:val="24"/>
          <w:szCs w:val="24"/>
        </w:rPr>
        <w:t xml:space="preserve"> June </w:t>
      </w:r>
      <w:r w:rsidR="006B7992">
        <w:rPr>
          <w:sz w:val="24"/>
          <w:szCs w:val="24"/>
        </w:rPr>
        <w:t xml:space="preserve">2025 </w:t>
      </w:r>
      <w:r w:rsidR="00455CC5">
        <w:rPr>
          <w:sz w:val="24"/>
          <w:szCs w:val="24"/>
        </w:rPr>
        <w:t xml:space="preserve">at 7.30pm.  </w:t>
      </w:r>
      <w:r w:rsidR="00152AD8">
        <w:rPr>
          <w:sz w:val="24"/>
          <w:szCs w:val="24"/>
        </w:rPr>
        <w:t xml:space="preserve">  </w:t>
      </w:r>
    </w:p>
    <w:p w14:paraId="0842412F" w14:textId="77777777" w:rsidR="006B7992" w:rsidRDefault="006B7992" w:rsidP="00C57863">
      <w:pPr>
        <w:spacing w:after="0" w:line="240" w:lineRule="auto"/>
        <w:rPr>
          <w:sz w:val="24"/>
          <w:szCs w:val="24"/>
        </w:rPr>
      </w:pPr>
    </w:p>
    <w:p w14:paraId="01257A96" w14:textId="26F8432A"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DD4757">
        <w:rPr>
          <w:sz w:val="24"/>
          <w:szCs w:val="24"/>
        </w:rPr>
        <w:t>9.14pm.</w:t>
      </w:r>
      <w:r>
        <w:rPr>
          <w:sz w:val="24"/>
          <w:szCs w:val="24"/>
        </w:rPr>
        <w:t xml:space="preserve">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8E7A8B">
      <w:headerReference w:type="default" r:id="rId7"/>
      <w:footerReference w:type="default" r:id="rId8"/>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236D" w14:textId="77777777" w:rsidR="00B3042A" w:rsidRDefault="00B3042A" w:rsidP="00470004">
      <w:pPr>
        <w:spacing w:after="0" w:line="240" w:lineRule="auto"/>
      </w:pPr>
      <w:r>
        <w:separator/>
      </w:r>
    </w:p>
  </w:endnote>
  <w:endnote w:type="continuationSeparator" w:id="0">
    <w:p w14:paraId="601E16B6" w14:textId="77777777" w:rsidR="00B3042A" w:rsidRDefault="00B3042A"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0C55" w14:textId="77777777" w:rsidR="00B3042A" w:rsidRDefault="00B3042A" w:rsidP="00470004">
      <w:pPr>
        <w:spacing w:after="0" w:line="240" w:lineRule="auto"/>
      </w:pPr>
      <w:r>
        <w:separator/>
      </w:r>
    </w:p>
  </w:footnote>
  <w:footnote w:type="continuationSeparator" w:id="0">
    <w:p w14:paraId="403B74F7" w14:textId="77777777" w:rsidR="00B3042A" w:rsidRDefault="00B3042A"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08942"/>
      <w:docPartObj>
        <w:docPartGallery w:val="Page Numbers (Top of Page)"/>
        <w:docPartUnique/>
      </w:docPartObj>
    </w:sdtPr>
    <w:sdtEndPr>
      <w:rPr>
        <w:noProof/>
      </w:rPr>
    </w:sdtEndPr>
    <w:sdtContent>
      <w:p w14:paraId="2F5863F8" w14:textId="6E47655C" w:rsidR="008E7A8B" w:rsidRDefault="008E7A8B">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AE0"/>
    <w:rsid w:val="000279CC"/>
    <w:rsid w:val="0005396F"/>
    <w:rsid w:val="00054C5C"/>
    <w:rsid w:val="00056ABD"/>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2A5D"/>
    <w:rsid w:val="000B41C2"/>
    <w:rsid w:val="000B4A1D"/>
    <w:rsid w:val="000B4C7A"/>
    <w:rsid w:val="000B5CA4"/>
    <w:rsid w:val="000C4BD5"/>
    <w:rsid w:val="000C7631"/>
    <w:rsid w:val="000D23F2"/>
    <w:rsid w:val="000D33D9"/>
    <w:rsid w:val="000E29FA"/>
    <w:rsid w:val="000F4D73"/>
    <w:rsid w:val="000F704A"/>
    <w:rsid w:val="0011474A"/>
    <w:rsid w:val="00115FE6"/>
    <w:rsid w:val="00117D29"/>
    <w:rsid w:val="0012393E"/>
    <w:rsid w:val="00130031"/>
    <w:rsid w:val="0013069D"/>
    <w:rsid w:val="00130CA3"/>
    <w:rsid w:val="00133856"/>
    <w:rsid w:val="001359A1"/>
    <w:rsid w:val="00137219"/>
    <w:rsid w:val="001379CC"/>
    <w:rsid w:val="00143661"/>
    <w:rsid w:val="00152AD8"/>
    <w:rsid w:val="00152E3D"/>
    <w:rsid w:val="0015367D"/>
    <w:rsid w:val="00155AF7"/>
    <w:rsid w:val="00155D9C"/>
    <w:rsid w:val="00157138"/>
    <w:rsid w:val="001640AE"/>
    <w:rsid w:val="00164985"/>
    <w:rsid w:val="001664AB"/>
    <w:rsid w:val="00176A3E"/>
    <w:rsid w:val="001770B1"/>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578"/>
    <w:rsid w:val="001C2CD9"/>
    <w:rsid w:val="001C4108"/>
    <w:rsid w:val="001C6A25"/>
    <w:rsid w:val="001C6B98"/>
    <w:rsid w:val="001D2A7F"/>
    <w:rsid w:val="001D2CD9"/>
    <w:rsid w:val="001D3526"/>
    <w:rsid w:val="001E2446"/>
    <w:rsid w:val="001E681D"/>
    <w:rsid w:val="001F1BA0"/>
    <w:rsid w:val="001F3760"/>
    <w:rsid w:val="001F7260"/>
    <w:rsid w:val="001F7ABC"/>
    <w:rsid w:val="002003CA"/>
    <w:rsid w:val="002016EC"/>
    <w:rsid w:val="00210B62"/>
    <w:rsid w:val="002130C3"/>
    <w:rsid w:val="0021356B"/>
    <w:rsid w:val="00215A0C"/>
    <w:rsid w:val="00215D9C"/>
    <w:rsid w:val="002231F2"/>
    <w:rsid w:val="002245DD"/>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669DE"/>
    <w:rsid w:val="0027034C"/>
    <w:rsid w:val="00270C24"/>
    <w:rsid w:val="00272550"/>
    <w:rsid w:val="00276DC6"/>
    <w:rsid w:val="00280708"/>
    <w:rsid w:val="002817B5"/>
    <w:rsid w:val="0028370D"/>
    <w:rsid w:val="00297943"/>
    <w:rsid w:val="002A03AC"/>
    <w:rsid w:val="002A140F"/>
    <w:rsid w:val="002A35BA"/>
    <w:rsid w:val="002A37A1"/>
    <w:rsid w:val="002A5185"/>
    <w:rsid w:val="002B054A"/>
    <w:rsid w:val="002B16C3"/>
    <w:rsid w:val="002B7F49"/>
    <w:rsid w:val="002C0C8F"/>
    <w:rsid w:val="002C0F22"/>
    <w:rsid w:val="002C19C2"/>
    <w:rsid w:val="002C4CF8"/>
    <w:rsid w:val="002D3D59"/>
    <w:rsid w:val="002D4179"/>
    <w:rsid w:val="002D6374"/>
    <w:rsid w:val="002E2D72"/>
    <w:rsid w:val="002E5AE9"/>
    <w:rsid w:val="002E7D7A"/>
    <w:rsid w:val="002F0AC1"/>
    <w:rsid w:val="002F1F02"/>
    <w:rsid w:val="002F3CEB"/>
    <w:rsid w:val="002F543C"/>
    <w:rsid w:val="00301897"/>
    <w:rsid w:val="00301FD0"/>
    <w:rsid w:val="00310DEA"/>
    <w:rsid w:val="00311411"/>
    <w:rsid w:val="00311701"/>
    <w:rsid w:val="00311C0A"/>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03F2"/>
    <w:rsid w:val="00355CD8"/>
    <w:rsid w:val="00357640"/>
    <w:rsid w:val="003609B0"/>
    <w:rsid w:val="00361D5C"/>
    <w:rsid w:val="00363D94"/>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0DA7"/>
    <w:rsid w:val="003D10D0"/>
    <w:rsid w:val="003D1FA6"/>
    <w:rsid w:val="003D3F60"/>
    <w:rsid w:val="003D6BF3"/>
    <w:rsid w:val="003E0F59"/>
    <w:rsid w:val="003E18C2"/>
    <w:rsid w:val="003E1B56"/>
    <w:rsid w:val="003E6717"/>
    <w:rsid w:val="003E6C2B"/>
    <w:rsid w:val="003E7FC2"/>
    <w:rsid w:val="003F099E"/>
    <w:rsid w:val="003F0E81"/>
    <w:rsid w:val="003F2D09"/>
    <w:rsid w:val="003F5B2F"/>
    <w:rsid w:val="003F6856"/>
    <w:rsid w:val="0040004B"/>
    <w:rsid w:val="00402D39"/>
    <w:rsid w:val="00403098"/>
    <w:rsid w:val="0040323B"/>
    <w:rsid w:val="00404EAB"/>
    <w:rsid w:val="0040688C"/>
    <w:rsid w:val="004136B4"/>
    <w:rsid w:val="00413F29"/>
    <w:rsid w:val="004172C2"/>
    <w:rsid w:val="00420871"/>
    <w:rsid w:val="00422800"/>
    <w:rsid w:val="00423E51"/>
    <w:rsid w:val="00424F06"/>
    <w:rsid w:val="00425DD7"/>
    <w:rsid w:val="00426C91"/>
    <w:rsid w:val="00427877"/>
    <w:rsid w:val="0043085E"/>
    <w:rsid w:val="00430E8A"/>
    <w:rsid w:val="004314A4"/>
    <w:rsid w:val="0043161A"/>
    <w:rsid w:val="00433161"/>
    <w:rsid w:val="00435D1C"/>
    <w:rsid w:val="0044025A"/>
    <w:rsid w:val="00446FCD"/>
    <w:rsid w:val="00447989"/>
    <w:rsid w:val="00450FC7"/>
    <w:rsid w:val="00451C25"/>
    <w:rsid w:val="00455CC5"/>
    <w:rsid w:val="004562AC"/>
    <w:rsid w:val="004576E0"/>
    <w:rsid w:val="004579A0"/>
    <w:rsid w:val="00460FA9"/>
    <w:rsid w:val="0046263C"/>
    <w:rsid w:val="0046289E"/>
    <w:rsid w:val="0046395B"/>
    <w:rsid w:val="00470004"/>
    <w:rsid w:val="004703C0"/>
    <w:rsid w:val="004773C2"/>
    <w:rsid w:val="004811A3"/>
    <w:rsid w:val="00481E3A"/>
    <w:rsid w:val="004863B8"/>
    <w:rsid w:val="004865E1"/>
    <w:rsid w:val="0049419B"/>
    <w:rsid w:val="00497B4B"/>
    <w:rsid w:val="004A15DC"/>
    <w:rsid w:val="004A5214"/>
    <w:rsid w:val="004B61CE"/>
    <w:rsid w:val="004C1E46"/>
    <w:rsid w:val="004C4566"/>
    <w:rsid w:val="004D11B8"/>
    <w:rsid w:val="004E6440"/>
    <w:rsid w:val="004E7140"/>
    <w:rsid w:val="004E7DCD"/>
    <w:rsid w:val="004F066E"/>
    <w:rsid w:val="004F0B06"/>
    <w:rsid w:val="004F6572"/>
    <w:rsid w:val="004F7CB7"/>
    <w:rsid w:val="004F7DAC"/>
    <w:rsid w:val="00502B88"/>
    <w:rsid w:val="00504D88"/>
    <w:rsid w:val="00514665"/>
    <w:rsid w:val="00514CA5"/>
    <w:rsid w:val="00516310"/>
    <w:rsid w:val="00516A59"/>
    <w:rsid w:val="00516BA5"/>
    <w:rsid w:val="005203DC"/>
    <w:rsid w:val="005227AF"/>
    <w:rsid w:val="00522AE0"/>
    <w:rsid w:val="005241C2"/>
    <w:rsid w:val="005249A3"/>
    <w:rsid w:val="00526928"/>
    <w:rsid w:val="00530300"/>
    <w:rsid w:val="00530694"/>
    <w:rsid w:val="00530BB8"/>
    <w:rsid w:val="00531307"/>
    <w:rsid w:val="00532C07"/>
    <w:rsid w:val="00533AD0"/>
    <w:rsid w:val="00535B26"/>
    <w:rsid w:val="00535F6D"/>
    <w:rsid w:val="00536D97"/>
    <w:rsid w:val="00541899"/>
    <w:rsid w:val="00545710"/>
    <w:rsid w:val="00550054"/>
    <w:rsid w:val="00553767"/>
    <w:rsid w:val="0055506B"/>
    <w:rsid w:val="00565F8B"/>
    <w:rsid w:val="00571C9E"/>
    <w:rsid w:val="005748F3"/>
    <w:rsid w:val="00575AAD"/>
    <w:rsid w:val="005769BE"/>
    <w:rsid w:val="00581BD3"/>
    <w:rsid w:val="00582AC4"/>
    <w:rsid w:val="0058373C"/>
    <w:rsid w:val="00592D4A"/>
    <w:rsid w:val="00597C7F"/>
    <w:rsid w:val="00597CAA"/>
    <w:rsid w:val="005A0B79"/>
    <w:rsid w:val="005A0CC0"/>
    <w:rsid w:val="005A0EF4"/>
    <w:rsid w:val="005A31BA"/>
    <w:rsid w:val="005A7CCA"/>
    <w:rsid w:val="005B715D"/>
    <w:rsid w:val="005C18ED"/>
    <w:rsid w:val="005C5D3D"/>
    <w:rsid w:val="005C6023"/>
    <w:rsid w:val="005D3690"/>
    <w:rsid w:val="005D5709"/>
    <w:rsid w:val="005D6AEE"/>
    <w:rsid w:val="005E07DB"/>
    <w:rsid w:val="005E7186"/>
    <w:rsid w:val="005F667E"/>
    <w:rsid w:val="005F6ECB"/>
    <w:rsid w:val="0060024E"/>
    <w:rsid w:val="006060C2"/>
    <w:rsid w:val="006064F2"/>
    <w:rsid w:val="00610DB2"/>
    <w:rsid w:val="00611360"/>
    <w:rsid w:val="00616087"/>
    <w:rsid w:val="00620394"/>
    <w:rsid w:val="00620AAB"/>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70D3E"/>
    <w:rsid w:val="00670D49"/>
    <w:rsid w:val="00675F80"/>
    <w:rsid w:val="00677E65"/>
    <w:rsid w:val="00683166"/>
    <w:rsid w:val="0068345C"/>
    <w:rsid w:val="00684744"/>
    <w:rsid w:val="006916D4"/>
    <w:rsid w:val="00694BBA"/>
    <w:rsid w:val="006971CB"/>
    <w:rsid w:val="00697C49"/>
    <w:rsid w:val="006A0D81"/>
    <w:rsid w:val="006A146A"/>
    <w:rsid w:val="006A23C8"/>
    <w:rsid w:val="006A29D7"/>
    <w:rsid w:val="006A32AA"/>
    <w:rsid w:val="006A38CF"/>
    <w:rsid w:val="006A3A37"/>
    <w:rsid w:val="006A57BD"/>
    <w:rsid w:val="006B181F"/>
    <w:rsid w:val="006B2AE6"/>
    <w:rsid w:val="006B7992"/>
    <w:rsid w:val="006B7E47"/>
    <w:rsid w:val="006C2BD1"/>
    <w:rsid w:val="006C2DE3"/>
    <w:rsid w:val="006C646E"/>
    <w:rsid w:val="006D12E1"/>
    <w:rsid w:val="006D168E"/>
    <w:rsid w:val="006D170D"/>
    <w:rsid w:val="006E1768"/>
    <w:rsid w:val="006E392F"/>
    <w:rsid w:val="006E4FA4"/>
    <w:rsid w:val="006E501F"/>
    <w:rsid w:val="006E7D7B"/>
    <w:rsid w:val="006F30AF"/>
    <w:rsid w:val="006F3F57"/>
    <w:rsid w:val="006F6A8E"/>
    <w:rsid w:val="00700E75"/>
    <w:rsid w:val="00701E63"/>
    <w:rsid w:val="0070398F"/>
    <w:rsid w:val="007044B7"/>
    <w:rsid w:val="00704CFB"/>
    <w:rsid w:val="00705B73"/>
    <w:rsid w:val="00717D3C"/>
    <w:rsid w:val="0072135B"/>
    <w:rsid w:val="00721C43"/>
    <w:rsid w:val="007242A5"/>
    <w:rsid w:val="0072585A"/>
    <w:rsid w:val="007417EA"/>
    <w:rsid w:val="00744D8A"/>
    <w:rsid w:val="00745CCC"/>
    <w:rsid w:val="007519A4"/>
    <w:rsid w:val="0075203B"/>
    <w:rsid w:val="007529C5"/>
    <w:rsid w:val="00753C5B"/>
    <w:rsid w:val="00760804"/>
    <w:rsid w:val="00763058"/>
    <w:rsid w:val="00764210"/>
    <w:rsid w:val="00764F62"/>
    <w:rsid w:val="007669D9"/>
    <w:rsid w:val="00773C9D"/>
    <w:rsid w:val="007767CB"/>
    <w:rsid w:val="00780988"/>
    <w:rsid w:val="00790078"/>
    <w:rsid w:val="00791B27"/>
    <w:rsid w:val="007940F3"/>
    <w:rsid w:val="00796E67"/>
    <w:rsid w:val="007A410C"/>
    <w:rsid w:val="007B155C"/>
    <w:rsid w:val="007B1D8F"/>
    <w:rsid w:val="007B3BCC"/>
    <w:rsid w:val="007B5D16"/>
    <w:rsid w:val="007C1A00"/>
    <w:rsid w:val="007C286D"/>
    <w:rsid w:val="007C3833"/>
    <w:rsid w:val="007C756C"/>
    <w:rsid w:val="007D6EA1"/>
    <w:rsid w:val="007D78B8"/>
    <w:rsid w:val="007D797A"/>
    <w:rsid w:val="007E1BD0"/>
    <w:rsid w:val="007F05FD"/>
    <w:rsid w:val="007F322C"/>
    <w:rsid w:val="007F62D2"/>
    <w:rsid w:val="008020D4"/>
    <w:rsid w:val="00802136"/>
    <w:rsid w:val="00816011"/>
    <w:rsid w:val="00816CE0"/>
    <w:rsid w:val="00820C26"/>
    <w:rsid w:val="00823CF4"/>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97EF9"/>
    <w:rsid w:val="008A0048"/>
    <w:rsid w:val="008A0CC8"/>
    <w:rsid w:val="008B1B30"/>
    <w:rsid w:val="008B3195"/>
    <w:rsid w:val="008B3489"/>
    <w:rsid w:val="008B38CF"/>
    <w:rsid w:val="008B4162"/>
    <w:rsid w:val="008B45EB"/>
    <w:rsid w:val="008C37FD"/>
    <w:rsid w:val="008C3D5D"/>
    <w:rsid w:val="008C61E6"/>
    <w:rsid w:val="008D0391"/>
    <w:rsid w:val="008D0530"/>
    <w:rsid w:val="008D3611"/>
    <w:rsid w:val="008D5FFB"/>
    <w:rsid w:val="008E2D42"/>
    <w:rsid w:val="008E56D4"/>
    <w:rsid w:val="008E7A8B"/>
    <w:rsid w:val="008F0FBE"/>
    <w:rsid w:val="008F264E"/>
    <w:rsid w:val="008F3C69"/>
    <w:rsid w:val="00902DDA"/>
    <w:rsid w:val="0090302F"/>
    <w:rsid w:val="00904D18"/>
    <w:rsid w:val="009108A1"/>
    <w:rsid w:val="00910A71"/>
    <w:rsid w:val="009114E4"/>
    <w:rsid w:val="00917A0D"/>
    <w:rsid w:val="00920324"/>
    <w:rsid w:val="0092046D"/>
    <w:rsid w:val="00920535"/>
    <w:rsid w:val="00921CE5"/>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2AAC"/>
    <w:rsid w:val="0095477B"/>
    <w:rsid w:val="00954A57"/>
    <w:rsid w:val="00960E5E"/>
    <w:rsid w:val="00965D80"/>
    <w:rsid w:val="00975D7E"/>
    <w:rsid w:val="00980B2B"/>
    <w:rsid w:val="00994811"/>
    <w:rsid w:val="00994A74"/>
    <w:rsid w:val="00996D44"/>
    <w:rsid w:val="009A1F29"/>
    <w:rsid w:val="009A3999"/>
    <w:rsid w:val="009A7ADA"/>
    <w:rsid w:val="009B0991"/>
    <w:rsid w:val="009C5D73"/>
    <w:rsid w:val="009C6E05"/>
    <w:rsid w:val="009D14B7"/>
    <w:rsid w:val="009D4539"/>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06806"/>
    <w:rsid w:val="00A12B42"/>
    <w:rsid w:val="00A16597"/>
    <w:rsid w:val="00A24D2F"/>
    <w:rsid w:val="00A257E8"/>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56B3E"/>
    <w:rsid w:val="00A607B6"/>
    <w:rsid w:val="00A62F75"/>
    <w:rsid w:val="00A66D79"/>
    <w:rsid w:val="00A76716"/>
    <w:rsid w:val="00A84273"/>
    <w:rsid w:val="00A85F93"/>
    <w:rsid w:val="00A910C3"/>
    <w:rsid w:val="00A93394"/>
    <w:rsid w:val="00A9596A"/>
    <w:rsid w:val="00A95F42"/>
    <w:rsid w:val="00AA2D69"/>
    <w:rsid w:val="00AA4233"/>
    <w:rsid w:val="00AA48DB"/>
    <w:rsid w:val="00AA714F"/>
    <w:rsid w:val="00AB3B5F"/>
    <w:rsid w:val="00AB3F4B"/>
    <w:rsid w:val="00AC58B3"/>
    <w:rsid w:val="00AD6D81"/>
    <w:rsid w:val="00AD6E60"/>
    <w:rsid w:val="00AE580D"/>
    <w:rsid w:val="00AE5C1C"/>
    <w:rsid w:val="00AE678E"/>
    <w:rsid w:val="00AF44FF"/>
    <w:rsid w:val="00AF4AD2"/>
    <w:rsid w:val="00B004D8"/>
    <w:rsid w:val="00B018F4"/>
    <w:rsid w:val="00B02185"/>
    <w:rsid w:val="00B030D3"/>
    <w:rsid w:val="00B04218"/>
    <w:rsid w:val="00B05749"/>
    <w:rsid w:val="00B06B5C"/>
    <w:rsid w:val="00B0783C"/>
    <w:rsid w:val="00B10941"/>
    <w:rsid w:val="00B14B8E"/>
    <w:rsid w:val="00B16F16"/>
    <w:rsid w:val="00B2057B"/>
    <w:rsid w:val="00B3042A"/>
    <w:rsid w:val="00B3175C"/>
    <w:rsid w:val="00B335DC"/>
    <w:rsid w:val="00B34C4A"/>
    <w:rsid w:val="00B40C99"/>
    <w:rsid w:val="00B41631"/>
    <w:rsid w:val="00B44B6C"/>
    <w:rsid w:val="00B461A1"/>
    <w:rsid w:val="00B52B6B"/>
    <w:rsid w:val="00B541DF"/>
    <w:rsid w:val="00B61E3B"/>
    <w:rsid w:val="00B62B0A"/>
    <w:rsid w:val="00B63FAA"/>
    <w:rsid w:val="00B669A9"/>
    <w:rsid w:val="00B67269"/>
    <w:rsid w:val="00B673D0"/>
    <w:rsid w:val="00B7436C"/>
    <w:rsid w:val="00B74B1E"/>
    <w:rsid w:val="00B81ECB"/>
    <w:rsid w:val="00B8258D"/>
    <w:rsid w:val="00B872D1"/>
    <w:rsid w:val="00B919B0"/>
    <w:rsid w:val="00B953A5"/>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D696A"/>
    <w:rsid w:val="00BE259A"/>
    <w:rsid w:val="00BE5A09"/>
    <w:rsid w:val="00BE642F"/>
    <w:rsid w:val="00BF1872"/>
    <w:rsid w:val="00BF2BD0"/>
    <w:rsid w:val="00BF3A3C"/>
    <w:rsid w:val="00BF56EE"/>
    <w:rsid w:val="00C00157"/>
    <w:rsid w:val="00C034F2"/>
    <w:rsid w:val="00C050E6"/>
    <w:rsid w:val="00C07034"/>
    <w:rsid w:val="00C10910"/>
    <w:rsid w:val="00C12530"/>
    <w:rsid w:val="00C1597D"/>
    <w:rsid w:val="00C23B65"/>
    <w:rsid w:val="00C30533"/>
    <w:rsid w:val="00C42095"/>
    <w:rsid w:val="00C47006"/>
    <w:rsid w:val="00C51D15"/>
    <w:rsid w:val="00C57863"/>
    <w:rsid w:val="00C619C8"/>
    <w:rsid w:val="00C61A37"/>
    <w:rsid w:val="00C64BD3"/>
    <w:rsid w:val="00C66D44"/>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4BD5"/>
    <w:rsid w:val="00CB528E"/>
    <w:rsid w:val="00CB52A4"/>
    <w:rsid w:val="00CB6927"/>
    <w:rsid w:val="00CC082E"/>
    <w:rsid w:val="00CC16F8"/>
    <w:rsid w:val="00CC2008"/>
    <w:rsid w:val="00CC2703"/>
    <w:rsid w:val="00CC4B04"/>
    <w:rsid w:val="00CC5D12"/>
    <w:rsid w:val="00CC7C0D"/>
    <w:rsid w:val="00CD64E3"/>
    <w:rsid w:val="00CE49C4"/>
    <w:rsid w:val="00CE5266"/>
    <w:rsid w:val="00CF2D75"/>
    <w:rsid w:val="00CF5A8A"/>
    <w:rsid w:val="00CF5DF0"/>
    <w:rsid w:val="00CF78B1"/>
    <w:rsid w:val="00D0246B"/>
    <w:rsid w:val="00D03D80"/>
    <w:rsid w:val="00D04424"/>
    <w:rsid w:val="00D061C3"/>
    <w:rsid w:val="00D063C6"/>
    <w:rsid w:val="00D07DE0"/>
    <w:rsid w:val="00D144BA"/>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4AB"/>
    <w:rsid w:val="00D80EA2"/>
    <w:rsid w:val="00D81A5A"/>
    <w:rsid w:val="00D8258E"/>
    <w:rsid w:val="00D82DEE"/>
    <w:rsid w:val="00D830B1"/>
    <w:rsid w:val="00D90780"/>
    <w:rsid w:val="00D90DF5"/>
    <w:rsid w:val="00D9141E"/>
    <w:rsid w:val="00D91F08"/>
    <w:rsid w:val="00D95A95"/>
    <w:rsid w:val="00DA245A"/>
    <w:rsid w:val="00DA7A1D"/>
    <w:rsid w:val="00DC04A7"/>
    <w:rsid w:val="00DC1965"/>
    <w:rsid w:val="00DC3B1D"/>
    <w:rsid w:val="00DC680C"/>
    <w:rsid w:val="00DD2291"/>
    <w:rsid w:val="00DD26F1"/>
    <w:rsid w:val="00DD3F8E"/>
    <w:rsid w:val="00DD413A"/>
    <w:rsid w:val="00DD4757"/>
    <w:rsid w:val="00DD7501"/>
    <w:rsid w:val="00DE1C47"/>
    <w:rsid w:val="00DE469B"/>
    <w:rsid w:val="00DE7F33"/>
    <w:rsid w:val="00DF4D50"/>
    <w:rsid w:val="00DF540D"/>
    <w:rsid w:val="00E01C54"/>
    <w:rsid w:val="00E10BDC"/>
    <w:rsid w:val="00E1106F"/>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0DF3"/>
    <w:rsid w:val="00E4171F"/>
    <w:rsid w:val="00E41E58"/>
    <w:rsid w:val="00E42060"/>
    <w:rsid w:val="00E46F39"/>
    <w:rsid w:val="00E47296"/>
    <w:rsid w:val="00E50597"/>
    <w:rsid w:val="00E51725"/>
    <w:rsid w:val="00E57CEC"/>
    <w:rsid w:val="00E6174B"/>
    <w:rsid w:val="00E65DE4"/>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901"/>
    <w:rsid w:val="00ED1C05"/>
    <w:rsid w:val="00ED4301"/>
    <w:rsid w:val="00ED4562"/>
    <w:rsid w:val="00ED5505"/>
    <w:rsid w:val="00EE00EB"/>
    <w:rsid w:val="00EE01F0"/>
    <w:rsid w:val="00EE2D56"/>
    <w:rsid w:val="00EE30DF"/>
    <w:rsid w:val="00EE719E"/>
    <w:rsid w:val="00F07BD7"/>
    <w:rsid w:val="00F07E72"/>
    <w:rsid w:val="00F143D5"/>
    <w:rsid w:val="00F15879"/>
    <w:rsid w:val="00F23215"/>
    <w:rsid w:val="00F26C57"/>
    <w:rsid w:val="00F27421"/>
    <w:rsid w:val="00F31899"/>
    <w:rsid w:val="00F3594E"/>
    <w:rsid w:val="00F35C55"/>
    <w:rsid w:val="00F37220"/>
    <w:rsid w:val="00F4140D"/>
    <w:rsid w:val="00F435A0"/>
    <w:rsid w:val="00F44616"/>
    <w:rsid w:val="00F46145"/>
    <w:rsid w:val="00F46C16"/>
    <w:rsid w:val="00F528AB"/>
    <w:rsid w:val="00F53648"/>
    <w:rsid w:val="00F53DC9"/>
    <w:rsid w:val="00F56BB5"/>
    <w:rsid w:val="00F570A4"/>
    <w:rsid w:val="00F572C8"/>
    <w:rsid w:val="00F57762"/>
    <w:rsid w:val="00F60FF6"/>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D7CF8"/>
    <w:rsid w:val="00FE4918"/>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Jane Randall</cp:lastModifiedBy>
  <cp:revision>2</cp:revision>
  <cp:lastPrinted>2025-05-16T09:46:00Z</cp:lastPrinted>
  <dcterms:created xsi:type="dcterms:W3CDTF">2025-06-10T09:59:00Z</dcterms:created>
  <dcterms:modified xsi:type="dcterms:W3CDTF">2025-06-10T09:59:00Z</dcterms:modified>
</cp:coreProperties>
</file>